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DE2CEA">
        <w:rPr>
          <w:rFonts w:ascii="Arial" w:hAnsi="Arial" w:cs="Arial"/>
          <w:b/>
          <w:lang w:val="en-GB"/>
        </w:rPr>
        <w:t xml:space="preserve">14th May </w:t>
      </w:r>
      <w:r w:rsidR="00B548D5">
        <w:rPr>
          <w:rFonts w:ascii="Arial" w:hAnsi="Arial" w:cs="Arial"/>
          <w:b/>
          <w:lang w:val="en-GB"/>
        </w:rPr>
        <w:t>2015</w:t>
      </w:r>
      <w:r>
        <w:rPr>
          <w:rFonts w:ascii="Arial" w:hAnsi="Arial" w:cs="Arial"/>
          <w:b/>
          <w:lang w:val="en-GB"/>
        </w:rPr>
        <w:t xml:space="preserve"> at 7.</w:t>
      </w:r>
      <w:r w:rsidR="00DE2CEA">
        <w:rPr>
          <w:rFonts w:ascii="Arial" w:hAnsi="Arial" w:cs="Arial"/>
          <w:b/>
          <w:lang w:val="en-GB"/>
        </w:rPr>
        <w:t>15</w:t>
      </w:r>
      <w:r>
        <w:rPr>
          <w:rFonts w:ascii="Arial" w:hAnsi="Arial" w:cs="Arial"/>
          <w:b/>
          <w:lang w:val="en-GB"/>
        </w:rPr>
        <w:t xml:space="preserve"> p.m. in </w:t>
      </w:r>
      <w:r w:rsidR="00543EE1">
        <w:rPr>
          <w:rFonts w:ascii="Arial" w:hAnsi="Arial" w:cs="Arial"/>
          <w:b/>
          <w:lang w:val="en-GB"/>
        </w:rPr>
        <w:t>T</w:t>
      </w:r>
      <w:r>
        <w:rPr>
          <w:rFonts w:ascii="Arial" w:hAnsi="Arial" w:cs="Arial"/>
          <w:b/>
          <w:lang w:val="en-GB"/>
        </w:rPr>
        <w:t xml:space="preserve">he </w:t>
      </w:r>
      <w:r w:rsidR="000F3BC8">
        <w:rPr>
          <w:rFonts w:ascii="Arial" w:hAnsi="Arial" w:cs="Arial"/>
          <w:b/>
          <w:lang w:val="en-GB"/>
        </w:rPr>
        <w:t xml:space="preserve">St Martins </w:t>
      </w:r>
      <w:r>
        <w:rPr>
          <w:rFonts w:ascii="Arial" w:hAnsi="Arial" w:cs="Arial"/>
          <w:b/>
          <w:lang w:val="en-GB"/>
        </w:rPr>
        <w:t>Community Centre</w:t>
      </w:r>
      <w:r w:rsidR="00543EE1">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DE2CEA"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27690D">
        <w:rPr>
          <w:rFonts w:ascii="Arial" w:hAnsi="Arial" w:cs="Arial"/>
          <w:lang w:val="en-GB"/>
        </w:rPr>
        <w:t xml:space="preserve">G. Fryer, </w:t>
      </w:r>
      <w:r w:rsidR="00B548D5">
        <w:rPr>
          <w:rFonts w:ascii="Arial" w:hAnsi="Arial" w:cs="Arial"/>
          <w:lang w:val="en-GB"/>
        </w:rPr>
        <w:t xml:space="preserve">M. Hayball, </w:t>
      </w:r>
      <w:r w:rsidR="00DE2CEA">
        <w:rPr>
          <w:rFonts w:ascii="Arial" w:hAnsi="Arial" w:cs="Arial"/>
          <w:lang w:val="en-GB"/>
        </w:rPr>
        <w:t xml:space="preserve">B. Herbert, </w:t>
      </w:r>
      <w:r w:rsidR="0027690D">
        <w:rPr>
          <w:rFonts w:ascii="Arial" w:hAnsi="Arial" w:cs="Arial"/>
          <w:lang w:val="en-GB"/>
        </w:rPr>
        <w:t>J. Hoos,</w:t>
      </w:r>
      <w:r w:rsidR="008174B0">
        <w:rPr>
          <w:rFonts w:ascii="Arial" w:hAnsi="Arial" w:cs="Arial"/>
          <w:lang w:val="en-GB"/>
        </w:rPr>
        <w:t xml:space="preserve"> </w:t>
      </w:r>
      <w:r>
        <w:rPr>
          <w:rFonts w:ascii="Arial" w:hAnsi="Arial" w:cs="Arial"/>
          <w:lang w:val="en-GB"/>
        </w:rPr>
        <w:t>D. Laing,</w:t>
      </w:r>
      <w:r w:rsidR="0027690D">
        <w:rPr>
          <w:rFonts w:ascii="Arial" w:hAnsi="Arial" w:cs="Arial"/>
          <w:lang w:val="en-GB"/>
        </w:rPr>
        <w:t xml:space="preserve"> </w:t>
      </w:r>
      <w:r w:rsidR="008174B0">
        <w:rPr>
          <w:rFonts w:ascii="Arial" w:hAnsi="Arial" w:cs="Arial"/>
          <w:lang w:val="en-GB"/>
        </w:rPr>
        <w:t>B. Latham,</w:t>
      </w:r>
      <w:r w:rsidR="00DE2CEA">
        <w:rPr>
          <w:rFonts w:ascii="Arial" w:hAnsi="Arial" w:cs="Arial"/>
          <w:lang w:val="en-GB"/>
        </w:rPr>
        <w:t xml:space="preserve"> </w:t>
      </w:r>
    </w:p>
    <w:p w:rsidR="005836EA" w:rsidRPr="004134C5" w:rsidRDefault="00DE2CEA" w:rsidP="008174B0">
      <w:pPr>
        <w:tabs>
          <w:tab w:val="left" w:pos="1560"/>
        </w:tabs>
        <w:rPr>
          <w:rFonts w:ascii="Arial" w:hAnsi="Arial" w:cs="Arial"/>
          <w:lang w:val="en-GB"/>
        </w:rPr>
      </w:pPr>
      <w:r>
        <w:rPr>
          <w:rFonts w:ascii="Arial" w:hAnsi="Arial" w:cs="Arial"/>
          <w:lang w:val="en-GB"/>
        </w:rPr>
        <w:tab/>
        <w:t xml:space="preserve">G. Pennington, J. Sands, </w:t>
      </w:r>
      <w:r w:rsidR="005836EA">
        <w:rPr>
          <w:rFonts w:ascii="Arial" w:hAnsi="Arial" w:cs="Arial"/>
          <w:lang w:val="en-GB"/>
        </w:rPr>
        <w:t>J. Stevens</w:t>
      </w:r>
      <w:r w:rsidR="008174B0">
        <w:rPr>
          <w:rFonts w:ascii="Arial" w:hAnsi="Arial" w:cs="Arial"/>
          <w:lang w:val="en-GB"/>
        </w:rPr>
        <w:t xml:space="preserve"> </w:t>
      </w:r>
      <w:r w:rsidR="003C44B7">
        <w:rPr>
          <w:rFonts w:ascii="Arial" w:hAnsi="Arial" w:cs="Arial"/>
          <w:lang w:val="en-GB"/>
        </w:rPr>
        <w:t>and</w:t>
      </w:r>
      <w:r w:rsidR="009D2B96">
        <w:rPr>
          <w:rFonts w:ascii="Arial" w:hAnsi="Arial" w:cs="Arial"/>
          <w:lang w:val="en-GB"/>
        </w:rPr>
        <w:t xml:space="preserve"> </w:t>
      </w:r>
      <w:r w:rsidR="005836EA">
        <w:rPr>
          <w:rFonts w:ascii="Arial" w:hAnsi="Arial" w:cs="Arial"/>
          <w:lang w:val="en-GB"/>
        </w:rPr>
        <w:t>S. Schofield</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DE2CEA">
        <w:rPr>
          <w:rStyle w:val="Strong"/>
          <w:rFonts w:ascii="Arial" w:hAnsi="Arial" w:cs="Arial"/>
          <w:b w:val="0"/>
        </w:rPr>
        <w:t xml:space="preserve">Shropshire Cllr Steve </w:t>
      </w:r>
      <w:r w:rsidR="009E3C44">
        <w:rPr>
          <w:rStyle w:val="Strong"/>
          <w:rFonts w:ascii="Arial" w:hAnsi="Arial" w:cs="Arial"/>
          <w:b w:val="0"/>
        </w:rPr>
        <w:t>Davenport</w:t>
      </w:r>
      <w:r w:rsidR="00DE2CEA">
        <w:rPr>
          <w:rStyle w:val="Strong"/>
          <w:rFonts w:ascii="Arial" w:hAnsi="Arial" w:cs="Arial"/>
          <w:b w:val="0"/>
        </w:rPr>
        <w:t xml:space="preserve">, </w:t>
      </w:r>
      <w:r w:rsidR="00904AF5">
        <w:rPr>
          <w:rStyle w:val="Strong"/>
          <w:rFonts w:ascii="Arial" w:hAnsi="Arial" w:cs="Arial"/>
          <w:b w:val="0"/>
        </w:rPr>
        <w:t>representative</w:t>
      </w:r>
      <w:r w:rsidR="00DE2CEA">
        <w:rPr>
          <w:rStyle w:val="Strong"/>
          <w:rFonts w:ascii="Arial" w:hAnsi="Arial" w:cs="Arial"/>
          <w:b w:val="0"/>
        </w:rPr>
        <w:t>s</w:t>
      </w:r>
      <w:r w:rsidR="00904AF5">
        <w:rPr>
          <w:rStyle w:val="Strong"/>
          <w:rFonts w:ascii="Arial" w:hAnsi="Arial" w:cs="Arial"/>
          <w:b w:val="0"/>
        </w:rPr>
        <w:t xml:space="preserve"> from the police, </w:t>
      </w:r>
      <w:r w:rsidR="00DE2CEA">
        <w:rPr>
          <w:rStyle w:val="Strong"/>
          <w:rFonts w:ascii="Arial" w:hAnsi="Arial" w:cs="Arial"/>
          <w:b w:val="0"/>
        </w:rPr>
        <w:t xml:space="preserve">three </w:t>
      </w:r>
      <w:r w:rsidR="000F3BC8">
        <w:rPr>
          <w:rStyle w:val="Strong"/>
          <w:rFonts w:ascii="Arial" w:hAnsi="Arial" w:cs="Arial"/>
          <w:b w:val="0"/>
        </w:rPr>
        <w:t>member</w:t>
      </w:r>
      <w:r w:rsidR="00B548D5">
        <w:rPr>
          <w:rStyle w:val="Strong"/>
          <w:rFonts w:ascii="Arial" w:hAnsi="Arial" w:cs="Arial"/>
          <w:b w:val="0"/>
        </w:rPr>
        <w:t>s</w:t>
      </w:r>
      <w:r w:rsidR="005F4AA4">
        <w:rPr>
          <w:rStyle w:val="Strong"/>
          <w:rFonts w:ascii="Arial" w:hAnsi="Arial" w:cs="Arial"/>
          <w:b w:val="0"/>
        </w:rPr>
        <w:t xml:space="preserve"> of the public</w:t>
      </w:r>
      <w:r w:rsidR="003C44B7">
        <w:rPr>
          <w:rStyle w:val="Strong"/>
          <w:rFonts w:ascii="Arial" w:hAnsi="Arial" w:cs="Arial"/>
          <w:b w:val="0"/>
        </w:rPr>
        <w:t xml:space="preserve"> </w:t>
      </w:r>
      <w:r>
        <w:rPr>
          <w:rStyle w:val="Strong"/>
          <w:rFonts w:ascii="Arial" w:hAnsi="Arial" w:cs="Arial"/>
          <w:b w:val="0"/>
        </w:rPr>
        <w:t>and the Parish Clerk.</w:t>
      </w: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1F5042" w:rsidRDefault="0018388C" w:rsidP="0018388C">
      <w:pPr>
        <w:tabs>
          <w:tab w:val="left" w:pos="1560"/>
        </w:tabs>
        <w:ind w:left="1560"/>
        <w:rPr>
          <w:rStyle w:val="Strong"/>
          <w:rFonts w:ascii="Arial" w:hAnsi="Arial" w:cs="Arial"/>
          <w:b w:val="0"/>
        </w:rPr>
      </w:pPr>
      <w:r>
        <w:rPr>
          <w:rStyle w:val="Strong"/>
          <w:rFonts w:ascii="Arial" w:hAnsi="Arial" w:cs="Arial"/>
          <w:b w:val="0"/>
        </w:rPr>
        <w:t xml:space="preserve">The Chairman </w:t>
      </w:r>
      <w:r w:rsidR="006E58AA">
        <w:rPr>
          <w:rStyle w:val="Strong"/>
          <w:rFonts w:ascii="Arial" w:hAnsi="Arial" w:cs="Arial"/>
          <w:b w:val="0"/>
        </w:rPr>
        <w:t xml:space="preserve">opened the meeting by welcoming </w:t>
      </w:r>
      <w:r w:rsidR="00904AF5">
        <w:rPr>
          <w:rStyle w:val="Strong"/>
          <w:rFonts w:ascii="Arial" w:hAnsi="Arial" w:cs="Arial"/>
          <w:b w:val="0"/>
        </w:rPr>
        <w:t>everyone</w:t>
      </w:r>
      <w:r w:rsidR="006E58AA">
        <w:rPr>
          <w:rStyle w:val="Strong"/>
          <w:rFonts w:ascii="Arial" w:hAnsi="Arial" w:cs="Arial"/>
          <w:b w:val="0"/>
        </w:rPr>
        <w:t xml:space="preserve"> to the meeting</w:t>
      </w:r>
      <w:r w:rsidR="0027690D">
        <w:rPr>
          <w:rStyle w:val="Strong"/>
          <w:rFonts w:ascii="Arial" w:hAnsi="Arial" w:cs="Arial"/>
          <w:b w:val="0"/>
        </w:rPr>
        <w:t>.</w:t>
      </w:r>
    </w:p>
    <w:p w:rsidR="00904AF5" w:rsidRDefault="00904AF5" w:rsidP="0018388C">
      <w:pPr>
        <w:tabs>
          <w:tab w:val="left" w:pos="1560"/>
        </w:tabs>
        <w:ind w:left="1560"/>
        <w:rPr>
          <w:rStyle w:val="Strong"/>
          <w:rFonts w:ascii="Arial" w:hAnsi="Arial" w:cs="Arial"/>
          <w:b w:val="0"/>
        </w:rPr>
      </w:pP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5836EA" w:rsidRPr="00E17B4D" w:rsidRDefault="006E58AA" w:rsidP="00774CBE">
            <w:pPr>
              <w:rPr>
                <w:rStyle w:val="Strong"/>
                <w:rFonts w:ascii="Arial" w:hAnsi="Arial" w:cs="Arial"/>
                <w:color w:val="FF0000"/>
              </w:rPr>
            </w:pPr>
            <w:r w:rsidRPr="00E17B4D">
              <w:rPr>
                <w:rStyle w:val="Strong"/>
                <w:rFonts w:ascii="Arial" w:hAnsi="Arial" w:cs="Arial"/>
                <w:b w:val="0"/>
                <w:color w:val="FF0000"/>
              </w:rPr>
              <w:t xml:space="preserve"> </w:t>
            </w:r>
          </w:p>
          <w:p w:rsidR="005836EA" w:rsidRPr="005113E2" w:rsidRDefault="004874D8" w:rsidP="00DE2CEA">
            <w:pPr>
              <w:rPr>
                <w:rStyle w:val="Strong"/>
                <w:rFonts w:ascii="Arial" w:hAnsi="Arial" w:cs="Arial"/>
              </w:rPr>
            </w:pPr>
            <w:r>
              <w:rPr>
                <w:rFonts w:ascii="Arial" w:hAnsi="Arial" w:cs="Arial"/>
                <w:b/>
              </w:rPr>
              <w:t>0</w:t>
            </w:r>
            <w:r w:rsidR="00DE2CEA">
              <w:rPr>
                <w:rFonts w:ascii="Arial" w:hAnsi="Arial" w:cs="Arial"/>
                <w:b/>
              </w:rPr>
              <w:t>9</w:t>
            </w:r>
            <w:r w:rsidR="0048503E">
              <w:rPr>
                <w:rFonts w:ascii="Arial" w:hAnsi="Arial" w:cs="Arial"/>
                <w:b/>
              </w:rPr>
              <w:t>4</w:t>
            </w:r>
            <w:r w:rsidR="005F4AA4" w:rsidRPr="005113E2">
              <w:rPr>
                <w:rFonts w:ascii="Arial" w:hAnsi="Arial" w:cs="Arial"/>
                <w:b/>
              </w:rPr>
              <w:t>/</w:t>
            </w:r>
            <w:r w:rsidR="0036374F">
              <w:rPr>
                <w:rFonts w:ascii="Arial" w:hAnsi="Arial" w:cs="Arial"/>
                <w:b/>
              </w:rPr>
              <w:t>0</w:t>
            </w:r>
            <w:r w:rsidR="00DE2CEA">
              <w:rPr>
                <w:rFonts w:ascii="Arial" w:hAnsi="Arial" w:cs="Arial"/>
                <w:b/>
              </w:rPr>
              <w:t>5</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color w:val="FF0000"/>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DE2CEA" w:rsidRDefault="00DE2CEA" w:rsidP="00DE2CEA">
            <w:pPr>
              <w:pStyle w:val="BodyText"/>
              <w:tabs>
                <w:tab w:val="left" w:pos="0"/>
                <w:tab w:val="left" w:pos="2520"/>
              </w:tabs>
              <w:spacing w:after="0"/>
              <w:rPr>
                <w:rFonts w:ascii="Arial" w:hAnsi="Arial" w:cs="Arial"/>
              </w:rPr>
            </w:pPr>
            <w:r w:rsidRPr="005F7D34">
              <w:rPr>
                <w:rStyle w:val="Strong"/>
                <w:rFonts w:ascii="Arial" w:hAnsi="Arial" w:cs="Arial"/>
              </w:rPr>
              <w:t>R</w:t>
            </w:r>
            <w:r>
              <w:rPr>
                <w:rStyle w:val="Strong"/>
                <w:rFonts w:ascii="Arial" w:hAnsi="Arial" w:cs="Arial"/>
              </w:rPr>
              <w:t>esolved</w:t>
            </w:r>
            <w:r w:rsidRPr="005F7D34">
              <w:rPr>
                <w:rStyle w:val="Strong"/>
                <w:rFonts w:ascii="Arial" w:hAnsi="Arial" w:cs="Arial"/>
              </w:rPr>
              <w:t xml:space="preserve"> </w:t>
            </w:r>
            <w:r w:rsidRPr="005F7D34">
              <w:rPr>
                <w:rFonts w:ascii="Arial" w:hAnsi="Arial" w:cs="Arial"/>
              </w:rPr>
              <w:t xml:space="preserve">to note that </w:t>
            </w:r>
            <w:r>
              <w:rPr>
                <w:rFonts w:ascii="Arial" w:hAnsi="Arial" w:cs="Arial"/>
              </w:rPr>
              <w:t xml:space="preserve">with no issues raised on any local matters from the public with </w:t>
            </w:r>
            <w:r w:rsidRPr="005F7D34">
              <w:rPr>
                <w:rFonts w:ascii="Arial" w:hAnsi="Arial" w:cs="Arial"/>
              </w:rPr>
              <w:t>the Council, therefore the Council moved on to the next item of business at 7.</w:t>
            </w:r>
            <w:r>
              <w:rPr>
                <w:rFonts w:ascii="Arial" w:hAnsi="Arial" w:cs="Arial"/>
              </w:rPr>
              <w:t>16</w:t>
            </w:r>
            <w:r w:rsidRPr="005F7D34">
              <w:rPr>
                <w:rFonts w:ascii="Arial" w:hAnsi="Arial" w:cs="Arial"/>
              </w:rPr>
              <w:t xml:space="preserve"> p.m.</w:t>
            </w:r>
          </w:p>
          <w:p w:rsidR="0036374F" w:rsidRPr="0036374F" w:rsidRDefault="0036374F" w:rsidP="00DE2CEA">
            <w:pPr>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Pr="005F7D34" w:rsidRDefault="00F308A2" w:rsidP="00774CBE">
            <w:pPr>
              <w:jc w:val="center"/>
              <w:rPr>
                <w:rStyle w:val="Strong"/>
                <w:rFonts w:ascii="Arial" w:hAnsi="Arial" w:cs="Arial"/>
                <w:b w:val="0"/>
                <w:u w:val="single"/>
              </w:rPr>
            </w:pPr>
          </w:p>
        </w:tc>
      </w:tr>
      <w:tr w:rsidR="005836EA" w:rsidRPr="005F7D34" w:rsidTr="00627C07">
        <w:tc>
          <w:tcPr>
            <w:tcW w:w="1526" w:type="dxa"/>
          </w:tcPr>
          <w:p w:rsidR="005836EA" w:rsidRPr="0082112F" w:rsidRDefault="00F308A2" w:rsidP="00B77A58">
            <w:pPr>
              <w:rPr>
                <w:rStyle w:val="Strong"/>
                <w:rFonts w:ascii="Arial" w:hAnsi="Arial" w:cs="Arial"/>
              </w:rPr>
            </w:pPr>
            <w:r>
              <w:rPr>
                <w:rFonts w:ascii="Arial" w:hAnsi="Arial" w:cs="Arial"/>
                <w:b/>
              </w:rPr>
              <w:t>0</w:t>
            </w:r>
            <w:r w:rsidR="00B77A58">
              <w:rPr>
                <w:rFonts w:ascii="Arial" w:hAnsi="Arial" w:cs="Arial"/>
                <w:b/>
              </w:rPr>
              <w:t>9</w:t>
            </w:r>
            <w:r w:rsidR="00AC6830">
              <w:rPr>
                <w:rFonts w:ascii="Arial" w:hAnsi="Arial" w:cs="Arial"/>
                <w:b/>
              </w:rPr>
              <w:t>5</w:t>
            </w:r>
            <w:r w:rsidR="00353225" w:rsidRPr="0082112F">
              <w:rPr>
                <w:rFonts w:ascii="Arial" w:hAnsi="Arial" w:cs="Arial"/>
                <w:b/>
              </w:rPr>
              <w:t>/</w:t>
            </w:r>
            <w:r>
              <w:rPr>
                <w:rFonts w:ascii="Arial" w:hAnsi="Arial" w:cs="Arial"/>
                <w:b/>
              </w:rPr>
              <w:t>0</w:t>
            </w:r>
            <w:r w:rsidR="00B77A58">
              <w:rPr>
                <w:rFonts w:ascii="Arial" w:hAnsi="Arial" w:cs="Arial"/>
                <w:b/>
              </w:rPr>
              <w:t>5</w:t>
            </w:r>
            <w:r w:rsidR="00353225" w:rsidRPr="0082112F">
              <w:rPr>
                <w:rFonts w:ascii="Arial" w:hAnsi="Arial" w:cs="Arial"/>
                <w:b/>
              </w:rPr>
              <w:t>/1</w:t>
            </w:r>
            <w:r>
              <w:rPr>
                <w:rFonts w:ascii="Arial" w:hAnsi="Arial" w:cs="Arial"/>
                <w:b/>
              </w:rPr>
              <w:t>5</w:t>
            </w:r>
            <w:r w:rsidR="00353225" w:rsidRPr="0082112F">
              <w:rPr>
                <w:rFonts w:ascii="Arial" w:hAnsi="Arial" w:cs="Arial"/>
                <w:b/>
              </w:rPr>
              <w:t>.C</w:t>
            </w:r>
          </w:p>
        </w:tc>
        <w:tc>
          <w:tcPr>
            <w:tcW w:w="8363" w:type="dxa"/>
            <w:tcBorders>
              <w:right w:val="single" w:sz="4" w:space="0" w:color="auto"/>
            </w:tcBorders>
          </w:tcPr>
          <w:p w:rsidR="005836EA" w:rsidRPr="005F7D34" w:rsidRDefault="005836EA" w:rsidP="00774CBE">
            <w:pPr>
              <w:rPr>
                <w:rFonts w:ascii="Arial" w:hAnsi="Arial" w:cs="Arial"/>
                <w:b/>
                <w:u w:val="single"/>
              </w:rPr>
            </w:pPr>
            <w:r w:rsidRPr="005F7D34">
              <w:rPr>
                <w:rFonts w:ascii="Arial" w:hAnsi="Arial" w:cs="Arial"/>
                <w:b/>
              </w:rPr>
              <w:t>Apologies for Absence</w:t>
            </w:r>
          </w:p>
          <w:p w:rsidR="005836EA" w:rsidRPr="005F7D34" w:rsidRDefault="005836EA" w:rsidP="00774CBE">
            <w:pPr>
              <w:rPr>
                <w:rFonts w:ascii="Arial" w:hAnsi="Arial" w:cs="Arial"/>
                <w:b/>
                <w:u w:val="single"/>
              </w:rPr>
            </w:pPr>
          </w:p>
          <w:p w:rsidR="009E3C44" w:rsidRDefault="00353225" w:rsidP="00FC5578">
            <w:pPr>
              <w:rPr>
                <w:rFonts w:ascii="Arial" w:hAnsi="Arial" w:cs="Arial"/>
              </w:rPr>
            </w:pPr>
            <w:r>
              <w:rPr>
                <w:rFonts w:ascii="Arial" w:hAnsi="Arial" w:cs="Arial"/>
              </w:rPr>
              <w:t>A</w:t>
            </w:r>
            <w:r w:rsidR="005836EA">
              <w:rPr>
                <w:rFonts w:ascii="Arial" w:hAnsi="Arial" w:cs="Arial"/>
              </w:rPr>
              <w:t>polog</w:t>
            </w:r>
            <w:r>
              <w:rPr>
                <w:rFonts w:ascii="Arial" w:hAnsi="Arial" w:cs="Arial"/>
              </w:rPr>
              <w:t>ies</w:t>
            </w:r>
            <w:r w:rsidR="005836EA">
              <w:rPr>
                <w:rFonts w:ascii="Arial" w:hAnsi="Arial" w:cs="Arial"/>
              </w:rPr>
              <w:t xml:space="preserve"> for absence had been received from C</w:t>
            </w:r>
            <w:r w:rsidR="00F0182A">
              <w:rPr>
                <w:rFonts w:ascii="Arial" w:hAnsi="Arial" w:cs="Arial"/>
              </w:rPr>
              <w:t>llr’s</w:t>
            </w:r>
            <w:r w:rsidR="00AB4B74">
              <w:rPr>
                <w:rFonts w:ascii="Arial" w:hAnsi="Arial" w:cs="Arial"/>
              </w:rPr>
              <w:t xml:space="preserve"> </w:t>
            </w:r>
            <w:r w:rsidR="00DE2CEA">
              <w:rPr>
                <w:rFonts w:ascii="Arial" w:hAnsi="Arial" w:cs="Arial"/>
              </w:rPr>
              <w:t>A. Allum (poorly)</w:t>
            </w:r>
            <w:r w:rsidR="00B77A58">
              <w:rPr>
                <w:rFonts w:ascii="Arial" w:hAnsi="Arial" w:cs="Arial"/>
              </w:rPr>
              <w:t xml:space="preserve">, </w:t>
            </w:r>
          </w:p>
          <w:p w:rsidR="009F64A2" w:rsidRDefault="00B77A58" w:rsidP="00FC5578">
            <w:pPr>
              <w:rPr>
                <w:rFonts w:ascii="Arial" w:hAnsi="Arial" w:cs="Arial"/>
              </w:rPr>
            </w:pPr>
            <w:r>
              <w:rPr>
                <w:rFonts w:ascii="Arial" w:hAnsi="Arial" w:cs="Arial"/>
              </w:rPr>
              <w:t>D. Anderton (family commitments) and A. Kynaston-Jones (away).</w:t>
            </w:r>
          </w:p>
          <w:p w:rsidR="00FC5578" w:rsidRPr="005F7D34" w:rsidRDefault="00FC5578" w:rsidP="008174B0">
            <w:pPr>
              <w:rPr>
                <w:rFonts w:ascii="Arial" w:hAnsi="Arial" w:cs="Arial"/>
              </w:rPr>
            </w:pPr>
          </w:p>
        </w:tc>
        <w:tc>
          <w:tcPr>
            <w:tcW w:w="1310" w:type="dxa"/>
            <w:tcBorders>
              <w:left w:val="single" w:sz="4" w:space="0" w:color="auto"/>
            </w:tcBorders>
          </w:tcPr>
          <w:p w:rsidR="0018388C" w:rsidRPr="005F7D34" w:rsidRDefault="0018388C" w:rsidP="00774CBE">
            <w:pPr>
              <w:jc w:val="center"/>
              <w:rPr>
                <w:rStyle w:val="Strong"/>
                <w:rFonts w:ascii="Arial" w:hAnsi="Arial" w:cs="Arial"/>
                <w:b w:val="0"/>
                <w:u w:val="single"/>
              </w:rPr>
            </w:pPr>
          </w:p>
        </w:tc>
      </w:tr>
      <w:tr w:rsidR="005836EA" w:rsidRPr="005F7D34" w:rsidTr="00627C07">
        <w:tc>
          <w:tcPr>
            <w:tcW w:w="1526" w:type="dxa"/>
          </w:tcPr>
          <w:p w:rsidR="005836EA" w:rsidRPr="007119D2" w:rsidRDefault="00F308A2" w:rsidP="00B77A58">
            <w:pPr>
              <w:rPr>
                <w:rStyle w:val="Strong"/>
                <w:rFonts w:ascii="Arial" w:hAnsi="Arial" w:cs="Arial"/>
              </w:rPr>
            </w:pPr>
            <w:r>
              <w:rPr>
                <w:rFonts w:ascii="Arial" w:hAnsi="Arial" w:cs="Arial"/>
                <w:b/>
              </w:rPr>
              <w:t>0</w:t>
            </w:r>
            <w:r w:rsidR="00B77A58">
              <w:rPr>
                <w:rFonts w:ascii="Arial" w:hAnsi="Arial" w:cs="Arial"/>
                <w:b/>
              </w:rPr>
              <w:t>9</w:t>
            </w:r>
            <w:r w:rsidR="00AC6830">
              <w:rPr>
                <w:rFonts w:ascii="Arial" w:hAnsi="Arial" w:cs="Arial"/>
                <w:b/>
              </w:rPr>
              <w:t>6</w:t>
            </w:r>
            <w:r w:rsidR="007119D2" w:rsidRPr="007119D2">
              <w:rPr>
                <w:rFonts w:ascii="Arial" w:hAnsi="Arial" w:cs="Arial"/>
                <w:b/>
              </w:rPr>
              <w:t>/</w:t>
            </w:r>
            <w:r w:rsidR="003B7E79">
              <w:rPr>
                <w:rFonts w:ascii="Arial" w:hAnsi="Arial" w:cs="Arial"/>
                <w:b/>
              </w:rPr>
              <w:t>0</w:t>
            </w:r>
            <w:r w:rsidR="00B77A58">
              <w:rPr>
                <w:rFonts w:ascii="Arial" w:hAnsi="Arial" w:cs="Arial"/>
                <w:b/>
              </w:rPr>
              <w:t>5</w:t>
            </w:r>
            <w:r w:rsidR="007119D2" w:rsidRPr="007119D2">
              <w:rPr>
                <w:rFonts w:ascii="Arial" w:hAnsi="Arial" w:cs="Arial"/>
                <w:b/>
              </w:rPr>
              <w:t>/1</w:t>
            </w:r>
            <w:r>
              <w:rPr>
                <w:rFonts w:ascii="Arial" w:hAnsi="Arial" w:cs="Arial"/>
                <w:b/>
              </w:rPr>
              <w:t>5</w:t>
            </w:r>
            <w:r w:rsidR="007119D2" w:rsidRP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sidRPr="002A3982">
              <w:rPr>
                <w:rFonts w:ascii="Arial" w:hAnsi="Arial" w:cs="Arial"/>
                <w:b/>
                <w:bCs/>
              </w:rPr>
              <w:t>Disclosable Pecuniary Interests</w:t>
            </w:r>
          </w:p>
          <w:p w:rsidR="00CE1741" w:rsidRDefault="00CE1741" w:rsidP="00774CBE">
            <w:pPr>
              <w:rPr>
                <w:rFonts w:ascii="Arial" w:hAnsi="Arial" w:cs="Arial"/>
                <w:b/>
                <w:bCs/>
              </w:rPr>
            </w:pPr>
          </w:p>
          <w:p w:rsidR="005836EA" w:rsidRDefault="005836EA" w:rsidP="00AB4B74">
            <w:pPr>
              <w:rPr>
                <w:rFonts w:ascii="Arial" w:hAnsi="Arial" w:cs="Arial"/>
              </w:rPr>
            </w:pPr>
            <w:r w:rsidRPr="005F7D34">
              <w:rPr>
                <w:rFonts w:ascii="Arial" w:hAnsi="Arial" w:cs="Arial"/>
                <w:b/>
              </w:rPr>
              <w:t>R</w:t>
            </w:r>
            <w:r w:rsidR="001425F8">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that no</w:t>
            </w:r>
            <w:r w:rsidR="00F0629D">
              <w:rPr>
                <w:rFonts w:ascii="Arial" w:hAnsi="Arial" w:cs="Arial"/>
              </w:rPr>
              <w:t xml:space="preserve"> </w:t>
            </w:r>
            <w:r>
              <w:rPr>
                <w:rFonts w:ascii="Arial" w:hAnsi="Arial" w:cs="Arial"/>
              </w:rPr>
              <w:t xml:space="preserve">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1425F8" w:rsidRDefault="001425F8" w:rsidP="00AB4B74">
            <w:pPr>
              <w:rPr>
                <w:rFonts w:ascii="Arial" w:hAnsi="Arial" w:cs="Arial"/>
              </w:rPr>
            </w:pPr>
          </w:p>
          <w:p w:rsidR="001425F8" w:rsidRPr="005F7D34" w:rsidRDefault="00B77A58" w:rsidP="00B77A58">
            <w:pPr>
              <w:rPr>
                <w:rFonts w:ascii="Arial" w:hAnsi="Arial" w:cs="Arial"/>
              </w:rPr>
            </w:pPr>
            <w:r>
              <w:rPr>
                <w:rFonts w:ascii="Arial" w:hAnsi="Arial" w:cs="Arial"/>
                <w:b/>
                <w:i/>
              </w:rPr>
              <w:t>Cllr J. Stevens moved and it was r</w:t>
            </w:r>
            <w:r w:rsidR="001425F8" w:rsidRPr="001425F8">
              <w:rPr>
                <w:rFonts w:ascii="Arial" w:hAnsi="Arial" w:cs="Arial"/>
                <w:b/>
                <w:i/>
              </w:rPr>
              <w:t>esolved to bring item 0</w:t>
            </w:r>
            <w:r>
              <w:rPr>
                <w:rFonts w:ascii="Arial" w:hAnsi="Arial" w:cs="Arial"/>
                <w:b/>
                <w:i/>
              </w:rPr>
              <w:t>9</w:t>
            </w:r>
            <w:r w:rsidR="00AC6830">
              <w:rPr>
                <w:rFonts w:ascii="Arial" w:hAnsi="Arial" w:cs="Arial"/>
                <w:b/>
                <w:i/>
              </w:rPr>
              <w:t>9</w:t>
            </w:r>
            <w:r w:rsidR="001425F8" w:rsidRPr="001425F8">
              <w:rPr>
                <w:rFonts w:ascii="Arial" w:hAnsi="Arial" w:cs="Arial"/>
                <w:b/>
                <w:i/>
              </w:rPr>
              <w:t>/0</w:t>
            </w:r>
            <w:r>
              <w:rPr>
                <w:rFonts w:ascii="Arial" w:hAnsi="Arial" w:cs="Arial"/>
                <w:b/>
                <w:i/>
              </w:rPr>
              <w:t>5</w:t>
            </w:r>
            <w:r w:rsidR="001425F8" w:rsidRPr="001425F8">
              <w:rPr>
                <w:rFonts w:ascii="Arial" w:hAnsi="Arial" w:cs="Arial"/>
                <w:b/>
                <w:i/>
              </w:rPr>
              <w:t>/15.C - Police Report forward and discussed at this stage.</w:t>
            </w: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B915C3" w:rsidRDefault="00B915C3"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Pr="00112C17" w:rsidRDefault="00B77A58" w:rsidP="00774CBE">
            <w:pPr>
              <w:jc w:val="center"/>
              <w:rPr>
                <w:rStyle w:val="Strong"/>
                <w:rFonts w:ascii="Arial" w:hAnsi="Arial" w:cs="Arial"/>
                <w:b w:val="0"/>
                <w:u w:val="single"/>
              </w:rPr>
            </w:pPr>
          </w:p>
        </w:tc>
      </w:tr>
      <w:tr w:rsidR="001425F8" w:rsidRPr="005F7D34" w:rsidTr="00627C07">
        <w:tc>
          <w:tcPr>
            <w:tcW w:w="1526" w:type="dxa"/>
          </w:tcPr>
          <w:p w:rsidR="001425F8" w:rsidRDefault="001425F8" w:rsidP="00B77A58">
            <w:pPr>
              <w:rPr>
                <w:rFonts w:ascii="Arial" w:hAnsi="Arial" w:cs="Arial"/>
                <w:b/>
              </w:rPr>
            </w:pPr>
            <w:r>
              <w:rPr>
                <w:rFonts w:ascii="Arial" w:hAnsi="Arial" w:cs="Arial"/>
                <w:b/>
              </w:rPr>
              <w:t>0</w:t>
            </w:r>
            <w:r w:rsidR="00B77A58">
              <w:rPr>
                <w:rFonts w:ascii="Arial" w:hAnsi="Arial" w:cs="Arial"/>
                <w:b/>
              </w:rPr>
              <w:t>99</w:t>
            </w:r>
            <w:r>
              <w:rPr>
                <w:rFonts w:ascii="Arial" w:hAnsi="Arial" w:cs="Arial"/>
                <w:b/>
              </w:rPr>
              <w:t>/0</w:t>
            </w:r>
            <w:r w:rsidR="00B77A58">
              <w:rPr>
                <w:rFonts w:ascii="Arial" w:hAnsi="Arial" w:cs="Arial"/>
                <w:b/>
              </w:rPr>
              <w:t>5</w:t>
            </w:r>
            <w:r>
              <w:rPr>
                <w:rFonts w:ascii="Arial" w:hAnsi="Arial" w:cs="Arial"/>
                <w:b/>
              </w:rPr>
              <w:t>/15.C</w:t>
            </w:r>
          </w:p>
        </w:tc>
        <w:tc>
          <w:tcPr>
            <w:tcW w:w="8363" w:type="dxa"/>
            <w:tcBorders>
              <w:right w:val="single" w:sz="4" w:space="0" w:color="auto"/>
            </w:tcBorders>
          </w:tcPr>
          <w:p w:rsidR="001425F8" w:rsidRDefault="001425F8" w:rsidP="00774CBE">
            <w:pPr>
              <w:rPr>
                <w:rFonts w:ascii="Arial" w:hAnsi="Arial" w:cs="Arial"/>
                <w:b/>
                <w:bCs/>
              </w:rPr>
            </w:pPr>
            <w:r>
              <w:rPr>
                <w:rFonts w:ascii="Arial" w:hAnsi="Arial" w:cs="Arial"/>
                <w:b/>
                <w:bCs/>
              </w:rPr>
              <w:t>Police Report</w:t>
            </w:r>
          </w:p>
          <w:p w:rsidR="001425F8" w:rsidRDefault="001425F8" w:rsidP="00774CBE">
            <w:pPr>
              <w:rPr>
                <w:rFonts w:ascii="Arial" w:hAnsi="Arial" w:cs="Arial"/>
                <w:b/>
                <w:bCs/>
              </w:rPr>
            </w:pPr>
          </w:p>
          <w:p w:rsidR="00B77A58" w:rsidRDefault="00D65AA5" w:rsidP="001425F8">
            <w:pPr>
              <w:rPr>
                <w:rFonts w:ascii="Arial" w:hAnsi="Arial" w:cs="Arial"/>
                <w:bCs/>
              </w:rPr>
            </w:pPr>
            <w:r>
              <w:rPr>
                <w:rFonts w:ascii="Arial" w:hAnsi="Arial" w:cs="Arial"/>
                <w:bCs/>
              </w:rPr>
              <w:t>The Chairman welcomed CSO</w:t>
            </w:r>
            <w:r w:rsidR="00B77A58">
              <w:rPr>
                <w:rFonts w:ascii="Arial" w:hAnsi="Arial" w:cs="Arial"/>
                <w:bCs/>
              </w:rPr>
              <w:t>’s</w:t>
            </w:r>
            <w:r>
              <w:rPr>
                <w:rFonts w:ascii="Arial" w:hAnsi="Arial" w:cs="Arial"/>
                <w:bCs/>
              </w:rPr>
              <w:t xml:space="preserve"> Dave Hughes </w:t>
            </w:r>
            <w:r w:rsidR="00B77A58">
              <w:rPr>
                <w:rFonts w:ascii="Arial" w:hAnsi="Arial" w:cs="Arial"/>
                <w:bCs/>
              </w:rPr>
              <w:t xml:space="preserve">and Cara Fairley </w:t>
            </w:r>
            <w:r>
              <w:rPr>
                <w:rFonts w:ascii="Arial" w:hAnsi="Arial" w:cs="Arial"/>
                <w:bCs/>
              </w:rPr>
              <w:t xml:space="preserve">to the meeting. CSO Dave Hughes then went through the crime figures for </w:t>
            </w:r>
            <w:r w:rsidR="00B77A58">
              <w:rPr>
                <w:rFonts w:ascii="Arial" w:hAnsi="Arial" w:cs="Arial"/>
                <w:bCs/>
              </w:rPr>
              <w:t>April</w:t>
            </w:r>
            <w:r>
              <w:rPr>
                <w:rFonts w:ascii="Arial" w:hAnsi="Arial" w:cs="Arial"/>
                <w:bCs/>
              </w:rPr>
              <w:t xml:space="preserve"> which had already been circulated to all members. </w:t>
            </w:r>
            <w:r w:rsidR="00B77A58">
              <w:rPr>
                <w:rFonts w:ascii="Arial" w:hAnsi="Arial" w:cs="Arial"/>
                <w:bCs/>
              </w:rPr>
              <w:t>Questions were raised over the wheelie bin fire in Garden Village which had resulted in an arrest.</w:t>
            </w:r>
          </w:p>
          <w:p w:rsidR="00B77A58" w:rsidRDefault="00B77A58" w:rsidP="001425F8">
            <w:pPr>
              <w:rPr>
                <w:rFonts w:ascii="Arial" w:hAnsi="Arial" w:cs="Arial"/>
                <w:bCs/>
              </w:rPr>
            </w:pPr>
          </w:p>
          <w:p w:rsidR="00B77A58" w:rsidRDefault="00D65AA5" w:rsidP="001425F8">
            <w:pPr>
              <w:rPr>
                <w:rFonts w:ascii="Arial" w:hAnsi="Arial" w:cs="Arial"/>
                <w:bCs/>
              </w:rPr>
            </w:pPr>
            <w:r>
              <w:rPr>
                <w:rFonts w:ascii="Arial" w:hAnsi="Arial" w:cs="Arial"/>
                <w:bCs/>
              </w:rPr>
              <w:t xml:space="preserve">Again members requested more police presence outside the school and </w:t>
            </w:r>
            <w:r w:rsidR="009E3C44">
              <w:rPr>
                <w:rFonts w:ascii="Arial" w:hAnsi="Arial" w:cs="Arial"/>
                <w:bCs/>
              </w:rPr>
              <w:t xml:space="preserve">checks on </w:t>
            </w:r>
            <w:r w:rsidR="00B77A58">
              <w:rPr>
                <w:rFonts w:ascii="Arial" w:hAnsi="Arial" w:cs="Arial"/>
                <w:bCs/>
              </w:rPr>
              <w:t>the speed of traffic in this area. CSO Dave Hughes said they are checking this area as a priority.</w:t>
            </w:r>
          </w:p>
          <w:p w:rsidR="00B77A58" w:rsidRDefault="00B77A58" w:rsidP="001425F8">
            <w:pPr>
              <w:rPr>
                <w:rFonts w:ascii="Arial" w:hAnsi="Arial" w:cs="Arial"/>
                <w:bCs/>
              </w:rPr>
            </w:pPr>
          </w:p>
          <w:p w:rsidR="00B77A58" w:rsidRDefault="00B77A58" w:rsidP="001425F8">
            <w:pPr>
              <w:rPr>
                <w:rFonts w:ascii="Arial" w:hAnsi="Arial" w:cs="Arial"/>
              </w:rPr>
            </w:pPr>
            <w:r>
              <w:rPr>
                <w:rFonts w:ascii="Arial" w:hAnsi="Arial" w:cs="Arial"/>
              </w:rPr>
              <w:t xml:space="preserve">Reports of dog fouling </w:t>
            </w:r>
            <w:r w:rsidR="009E3C44">
              <w:rPr>
                <w:rFonts w:ascii="Arial" w:hAnsi="Arial" w:cs="Arial"/>
              </w:rPr>
              <w:t>was</w:t>
            </w:r>
            <w:r>
              <w:rPr>
                <w:rFonts w:ascii="Arial" w:hAnsi="Arial" w:cs="Arial"/>
              </w:rPr>
              <w:t xml:space="preserve"> still a concern especially down by the canal locks.</w:t>
            </w:r>
          </w:p>
          <w:p w:rsidR="00B77A58" w:rsidRDefault="00B77A58" w:rsidP="001425F8">
            <w:pPr>
              <w:rPr>
                <w:rFonts w:ascii="Arial" w:hAnsi="Arial" w:cs="Arial"/>
              </w:rPr>
            </w:pPr>
          </w:p>
          <w:p w:rsidR="00B77A58" w:rsidRDefault="00B77A58" w:rsidP="001425F8">
            <w:pPr>
              <w:rPr>
                <w:rFonts w:ascii="Arial" w:hAnsi="Arial" w:cs="Arial"/>
                <w:bCs/>
              </w:rPr>
            </w:pPr>
            <w:r>
              <w:rPr>
                <w:rFonts w:ascii="Arial" w:hAnsi="Arial" w:cs="Arial"/>
              </w:rPr>
              <w:t xml:space="preserve">Up until recently the Police CSO’s could issue fixed penalty fines to anyone caught with their dog fouling any public area. However this has now been taken off them by Shropshire Council. </w:t>
            </w:r>
          </w:p>
          <w:p w:rsidR="00D65AA5" w:rsidRDefault="00D65AA5" w:rsidP="001425F8">
            <w:pPr>
              <w:rPr>
                <w:rFonts w:ascii="Arial" w:hAnsi="Arial" w:cs="Arial"/>
                <w:bCs/>
              </w:rPr>
            </w:pPr>
          </w:p>
          <w:p w:rsidR="00FD0252" w:rsidRPr="00BA090B" w:rsidRDefault="00FD0252" w:rsidP="001425F8">
            <w:pPr>
              <w:rPr>
                <w:rFonts w:ascii="Arial" w:hAnsi="Arial" w:cs="Arial"/>
              </w:rPr>
            </w:pPr>
            <w:r>
              <w:rPr>
                <w:rFonts w:ascii="Arial" w:hAnsi="Arial" w:cs="Arial"/>
              </w:rPr>
              <w:t xml:space="preserve">The Chairman thanked </w:t>
            </w:r>
            <w:r w:rsidR="00B915C3">
              <w:rPr>
                <w:rFonts w:ascii="Arial" w:hAnsi="Arial" w:cs="Arial"/>
              </w:rPr>
              <w:t xml:space="preserve">both CSO Dave Hughes and CSO Cara Fairley </w:t>
            </w:r>
            <w:r>
              <w:rPr>
                <w:rFonts w:ascii="Arial" w:hAnsi="Arial" w:cs="Arial"/>
                <w:bCs/>
              </w:rPr>
              <w:t>for attending who then left the meeting.</w:t>
            </w:r>
          </w:p>
          <w:p w:rsidR="001425F8" w:rsidRPr="001425F8" w:rsidRDefault="001425F8" w:rsidP="00774CBE">
            <w:pPr>
              <w:rPr>
                <w:rFonts w:ascii="Arial" w:hAnsi="Arial" w:cs="Arial"/>
                <w:bCs/>
              </w:rPr>
            </w:pPr>
          </w:p>
        </w:tc>
        <w:tc>
          <w:tcPr>
            <w:tcW w:w="1310" w:type="dxa"/>
            <w:tcBorders>
              <w:left w:val="single" w:sz="4" w:space="0" w:color="auto"/>
            </w:tcBorders>
          </w:tcPr>
          <w:p w:rsidR="001425F8" w:rsidRDefault="001425F8"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Pr="00B915C3" w:rsidRDefault="00B915C3" w:rsidP="00774CBE">
            <w:pPr>
              <w:jc w:val="center"/>
              <w:rPr>
                <w:rStyle w:val="Strong"/>
                <w:rFonts w:ascii="Arial" w:hAnsi="Arial" w:cs="Arial"/>
                <w:b w:val="0"/>
              </w:rPr>
            </w:pPr>
          </w:p>
        </w:tc>
      </w:tr>
      <w:tr w:rsidR="005836EA" w:rsidRPr="005F7D34" w:rsidTr="00627C07">
        <w:tc>
          <w:tcPr>
            <w:tcW w:w="1526" w:type="dxa"/>
          </w:tcPr>
          <w:p w:rsidR="005836EA" w:rsidRDefault="00F308A2" w:rsidP="004B2796">
            <w:pPr>
              <w:rPr>
                <w:rStyle w:val="Strong"/>
                <w:rFonts w:ascii="Arial" w:hAnsi="Arial" w:cs="Arial"/>
              </w:rPr>
            </w:pPr>
            <w:r>
              <w:rPr>
                <w:rFonts w:ascii="Arial" w:hAnsi="Arial" w:cs="Arial"/>
                <w:b/>
              </w:rPr>
              <w:lastRenderedPageBreak/>
              <w:t>0</w:t>
            </w:r>
            <w:r w:rsidR="004B2796">
              <w:rPr>
                <w:rFonts w:ascii="Arial" w:hAnsi="Arial" w:cs="Arial"/>
                <w:b/>
              </w:rPr>
              <w:t>9</w:t>
            </w:r>
            <w:r w:rsidR="00B915C3">
              <w:rPr>
                <w:rFonts w:ascii="Arial" w:hAnsi="Arial" w:cs="Arial"/>
                <w:b/>
              </w:rPr>
              <w:t>7</w:t>
            </w:r>
            <w:r w:rsidR="007119D2">
              <w:rPr>
                <w:rFonts w:ascii="Arial" w:hAnsi="Arial" w:cs="Arial"/>
                <w:b/>
              </w:rPr>
              <w:t>/</w:t>
            </w:r>
            <w:r>
              <w:rPr>
                <w:rFonts w:ascii="Arial" w:hAnsi="Arial" w:cs="Arial"/>
                <w:b/>
              </w:rPr>
              <w:t>0</w:t>
            </w:r>
            <w:r w:rsidR="004B2796">
              <w:rPr>
                <w:rFonts w:ascii="Arial" w:hAnsi="Arial" w:cs="Arial"/>
                <w:b/>
              </w:rPr>
              <w:t>5</w:t>
            </w:r>
            <w:r w:rsidR="007119D2">
              <w:rPr>
                <w:rFonts w:ascii="Arial" w:hAnsi="Arial" w:cs="Arial"/>
                <w:b/>
              </w:rPr>
              <w:t>/1</w:t>
            </w:r>
            <w:r>
              <w:rPr>
                <w:rFonts w:ascii="Arial" w:hAnsi="Arial" w:cs="Arial"/>
                <w:b/>
              </w:rPr>
              <w:t>5</w:t>
            </w:r>
            <w:r w:rsid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Pr>
                <w:rFonts w:ascii="Arial" w:hAnsi="Arial" w:cs="Arial"/>
                <w:b/>
                <w:bCs/>
              </w:rPr>
              <w:t>Minutes</w:t>
            </w:r>
          </w:p>
          <w:p w:rsidR="005836EA" w:rsidRDefault="005836EA" w:rsidP="00774CBE">
            <w:pPr>
              <w:rPr>
                <w:rFonts w:ascii="Arial" w:hAnsi="Arial" w:cs="Arial"/>
                <w:b/>
                <w:bCs/>
              </w:rPr>
            </w:pPr>
          </w:p>
          <w:p w:rsidR="005836EA" w:rsidRDefault="005836EA" w:rsidP="00774CBE">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sidR="00F0182A">
              <w:rPr>
                <w:rStyle w:val="Strong"/>
                <w:rFonts w:ascii="Arial" w:hAnsi="Arial" w:cs="Arial"/>
                <w:b w:val="0"/>
              </w:rPr>
              <w:t>llr</w:t>
            </w:r>
            <w:r w:rsidRPr="000B56A0">
              <w:rPr>
                <w:rStyle w:val="Strong"/>
                <w:rFonts w:ascii="Arial" w:hAnsi="Arial" w:cs="Arial"/>
                <w:b w:val="0"/>
              </w:rPr>
              <w:t xml:space="preserve"> </w:t>
            </w:r>
            <w:r w:rsidR="00B915C3">
              <w:rPr>
                <w:rStyle w:val="Strong"/>
                <w:rFonts w:ascii="Arial" w:hAnsi="Arial" w:cs="Arial"/>
                <w:b w:val="0"/>
              </w:rPr>
              <w:t>M. Hayball</w:t>
            </w:r>
          </w:p>
          <w:p w:rsidR="0096447A" w:rsidRDefault="005836EA" w:rsidP="00774CBE">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w:t>
            </w:r>
            <w:r w:rsidR="00F0182A">
              <w:rPr>
                <w:rStyle w:val="Strong"/>
                <w:rFonts w:ascii="Arial" w:hAnsi="Arial" w:cs="Arial"/>
                <w:b w:val="0"/>
              </w:rPr>
              <w:t>llr</w:t>
            </w:r>
            <w:r w:rsidR="00627C07">
              <w:rPr>
                <w:rStyle w:val="Strong"/>
                <w:rFonts w:ascii="Arial" w:hAnsi="Arial" w:cs="Arial"/>
                <w:b w:val="0"/>
              </w:rPr>
              <w:t xml:space="preserve"> </w:t>
            </w:r>
            <w:r w:rsidR="004B2796">
              <w:rPr>
                <w:rStyle w:val="Strong"/>
                <w:rFonts w:ascii="Arial" w:hAnsi="Arial" w:cs="Arial"/>
                <w:b w:val="0"/>
              </w:rPr>
              <w:t>J. Hoos</w:t>
            </w:r>
          </w:p>
          <w:p w:rsidR="005836EA" w:rsidRDefault="005836EA" w:rsidP="00774CBE">
            <w:pPr>
              <w:tabs>
                <w:tab w:val="left" w:pos="1319"/>
              </w:tabs>
              <w:rPr>
                <w:rStyle w:val="Strong"/>
                <w:rFonts w:ascii="Arial" w:hAnsi="Arial" w:cs="Arial"/>
                <w:b w:val="0"/>
              </w:rPr>
            </w:pPr>
            <w:r>
              <w:rPr>
                <w:rStyle w:val="Strong"/>
                <w:rFonts w:ascii="Arial" w:hAnsi="Arial" w:cs="Arial"/>
                <w:b w:val="0"/>
              </w:rPr>
              <w:t xml:space="preserve"> </w:t>
            </w:r>
          </w:p>
          <w:p w:rsidR="005836EA" w:rsidRDefault="005836EA" w:rsidP="00627C07">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sidR="00B915C3">
              <w:rPr>
                <w:rFonts w:ascii="Arial" w:hAnsi="Arial" w:cs="Arial"/>
                <w:b/>
              </w:rPr>
              <w:t xml:space="preserve">with </w:t>
            </w:r>
            <w:r w:rsidR="004B2796">
              <w:rPr>
                <w:rFonts w:ascii="Arial" w:hAnsi="Arial" w:cs="Arial"/>
                <w:b/>
              </w:rPr>
              <w:t>two</w:t>
            </w:r>
            <w:r w:rsidR="00B915C3">
              <w:rPr>
                <w:rFonts w:ascii="Arial" w:hAnsi="Arial" w:cs="Arial"/>
                <w:b/>
              </w:rPr>
              <w:t xml:space="preserve"> abstention</w:t>
            </w:r>
            <w:r w:rsidR="004B2796">
              <w:rPr>
                <w:rFonts w:ascii="Arial" w:hAnsi="Arial" w:cs="Arial"/>
                <w:b/>
              </w:rPr>
              <w:t>s</w:t>
            </w:r>
            <w:r w:rsidR="00B915C3">
              <w:rPr>
                <w:rFonts w:ascii="Arial" w:hAnsi="Arial" w:cs="Arial"/>
                <w:b/>
              </w:rPr>
              <w:t xml:space="preserve">, </w:t>
            </w:r>
            <w:r>
              <w:rPr>
                <w:rFonts w:ascii="Arial" w:hAnsi="Arial" w:cs="Arial"/>
                <w:b/>
              </w:rPr>
              <w:t>t</w:t>
            </w:r>
            <w:r w:rsidRPr="005261F9">
              <w:rPr>
                <w:rFonts w:ascii="Arial" w:hAnsi="Arial" w:cs="Arial"/>
                <w:b/>
              </w:rPr>
              <w:t xml:space="preserve">hat the minutes of the meeting of the </w:t>
            </w:r>
            <w:r w:rsidR="00B915C3">
              <w:rPr>
                <w:rFonts w:ascii="Arial" w:hAnsi="Arial" w:cs="Arial"/>
                <w:b/>
              </w:rPr>
              <w:tab/>
            </w:r>
            <w:r w:rsidRPr="005261F9">
              <w:rPr>
                <w:rFonts w:ascii="Arial" w:hAnsi="Arial" w:cs="Arial"/>
                <w:b/>
              </w:rPr>
              <w:t xml:space="preserve">Full Council held on </w:t>
            </w:r>
            <w:r>
              <w:rPr>
                <w:rFonts w:ascii="Arial" w:hAnsi="Arial" w:cs="Arial"/>
                <w:b/>
              </w:rPr>
              <w:t xml:space="preserve">Thursday </w:t>
            </w:r>
            <w:r w:rsidR="004B2796">
              <w:rPr>
                <w:rFonts w:ascii="Arial" w:hAnsi="Arial" w:cs="Arial"/>
                <w:b/>
              </w:rPr>
              <w:t xml:space="preserve">9th April </w:t>
            </w:r>
            <w:r w:rsidR="003B7E79">
              <w:rPr>
                <w:rFonts w:ascii="Arial" w:hAnsi="Arial" w:cs="Arial"/>
                <w:b/>
              </w:rPr>
              <w:t>2015</w:t>
            </w:r>
            <w:r>
              <w:rPr>
                <w:rFonts w:ascii="Arial" w:hAnsi="Arial" w:cs="Arial"/>
                <w:b/>
              </w:rPr>
              <w:t xml:space="preserve">, having </w:t>
            </w:r>
            <w:r w:rsidR="00B915C3">
              <w:rPr>
                <w:rFonts w:ascii="Arial" w:hAnsi="Arial" w:cs="Arial"/>
                <w:b/>
              </w:rPr>
              <w:tab/>
            </w:r>
            <w:r>
              <w:rPr>
                <w:rFonts w:ascii="Arial" w:hAnsi="Arial" w:cs="Arial"/>
                <w:b/>
              </w:rPr>
              <w:t>been</w:t>
            </w:r>
            <w:r w:rsidR="00FC5578">
              <w:rPr>
                <w:rFonts w:ascii="Arial" w:hAnsi="Arial" w:cs="Arial"/>
                <w:b/>
              </w:rPr>
              <w:t xml:space="preserve"> </w:t>
            </w:r>
            <w:r>
              <w:rPr>
                <w:rFonts w:ascii="Arial" w:hAnsi="Arial" w:cs="Arial"/>
                <w:b/>
              </w:rPr>
              <w:t>p</w:t>
            </w:r>
            <w:r w:rsidRPr="005261F9">
              <w:rPr>
                <w:rFonts w:ascii="Arial" w:hAnsi="Arial" w:cs="Arial"/>
                <w:b/>
              </w:rPr>
              <w:t xml:space="preserve">reviously circulated be confirmed as a correct </w:t>
            </w:r>
            <w:r w:rsidR="00B915C3">
              <w:rPr>
                <w:rFonts w:ascii="Arial" w:hAnsi="Arial" w:cs="Arial"/>
                <w:b/>
              </w:rPr>
              <w:tab/>
            </w:r>
            <w:r w:rsidRPr="005261F9">
              <w:rPr>
                <w:rFonts w:ascii="Arial" w:hAnsi="Arial" w:cs="Arial"/>
                <w:b/>
              </w:rPr>
              <w:t>record</w:t>
            </w:r>
            <w:r>
              <w:rPr>
                <w:rFonts w:ascii="Arial" w:hAnsi="Arial" w:cs="Arial"/>
                <w:b/>
              </w:rPr>
              <w:t xml:space="preserve">, </w:t>
            </w:r>
            <w:r w:rsidRPr="005261F9">
              <w:rPr>
                <w:rFonts w:ascii="Arial" w:hAnsi="Arial" w:cs="Arial"/>
                <w:b/>
              </w:rPr>
              <w:t>signed by the Chair</w:t>
            </w:r>
            <w:r>
              <w:rPr>
                <w:rFonts w:ascii="Arial" w:hAnsi="Arial" w:cs="Arial"/>
                <w:b/>
              </w:rPr>
              <w:t>man and adopted</w:t>
            </w:r>
            <w:r w:rsidR="009F64A2">
              <w:rPr>
                <w:rFonts w:ascii="Arial" w:hAnsi="Arial" w:cs="Arial"/>
                <w:b/>
              </w:rPr>
              <w:t>.</w:t>
            </w:r>
          </w:p>
          <w:p w:rsidR="004B2796" w:rsidRDefault="004B2796" w:rsidP="00627C07">
            <w:pPr>
              <w:pStyle w:val="BodyTextIndent"/>
              <w:tabs>
                <w:tab w:val="left" w:pos="1309"/>
              </w:tabs>
              <w:spacing w:after="0"/>
              <w:ind w:left="0"/>
              <w:rPr>
                <w:rFonts w:ascii="Arial" w:hAnsi="Arial" w:cs="Arial"/>
                <w:b/>
              </w:rPr>
            </w:pPr>
          </w:p>
          <w:p w:rsidR="004B2796" w:rsidRDefault="004B2796" w:rsidP="004B2796">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G. Pennington</w:t>
            </w:r>
          </w:p>
          <w:p w:rsidR="004B2796" w:rsidRDefault="004B2796" w:rsidP="004B2796">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G. Fryer</w:t>
            </w:r>
          </w:p>
          <w:p w:rsidR="004B2796" w:rsidRDefault="004B2796" w:rsidP="004B2796">
            <w:pPr>
              <w:tabs>
                <w:tab w:val="left" w:pos="1319"/>
              </w:tabs>
              <w:rPr>
                <w:rStyle w:val="Strong"/>
                <w:rFonts w:ascii="Arial" w:hAnsi="Arial" w:cs="Arial"/>
                <w:b w:val="0"/>
              </w:rPr>
            </w:pPr>
            <w:r>
              <w:rPr>
                <w:rStyle w:val="Strong"/>
                <w:rFonts w:ascii="Arial" w:hAnsi="Arial" w:cs="Arial"/>
                <w:b w:val="0"/>
              </w:rPr>
              <w:t xml:space="preserve"> </w:t>
            </w:r>
          </w:p>
          <w:p w:rsidR="005113E2" w:rsidRDefault="004B2796" w:rsidP="004B2796">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with two abstentions, t</w:t>
            </w:r>
            <w:r w:rsidRPr="005261F9">
              <w:rPr>
                <w:rFonts w:ascii="Arial" w:hAnsi="Arial" w:cs="Arial"/>
                <w:b/>
              </w:rPr>
              <w:t xml:space="preserve">hat the minutes of the </w:t>
            </w:r>
            <w:r>
              <w:rPr>
                <w:rFonts w:ascii="Arial" w:hAnsi="Arial" w:cs="Arial"/>
                <w:b/>
              </w:rPr>
              <w:t xml:space="preserve">Annual Parish </w:t>
            </w:r>
            <w:r w:rsidR="009E3C44">
              <w:rPr>
                <w:rFonts w:ascii="Arial" w:hAnsi="Arial" w:cs="Arial"/>
                <w:b/>
              </w:rPr>
              <w:tab/>
            </w:r>
            <w:r>
              <w:rPr>
                <w:rFonts w:ascii="Arial" w:hAnsi="Arial" w:cs="Arial"/>
                <w:b/>
              </w:rPr>
              <w:t xml:space="preserve">Meeting </w:t>
            </w:r>
            <w:r w:rsidRPr="005261F9">
              <w:rPr>
                <w:rFonts w:ascii="Arial" w:hAnsi="Arial" w:cs="Arial"/>
                <w:b/>
              </w:rPr>
              <w:t xml:space="preserve">held on </w:t>
            </w:r>
            <w:r>
              <w:rPr>
                <w:rFonts w:ascii="Arial" w:hAnsi="Arial" w:cs="Arial"/>
                <w:b/>
              </w:rPr>
              <w:t xml:space="preserve">Thursday 16th April 2015, having been </w:t>
            </w:r>
            <w:r w:rsidR="009E3C44">
              <w:rPr>
                <w:rFonts w:ascii="Arial" w:hAnsi="Arial" w:cs="Arial"/>
                <w:b/>
              </w:rPr>
              <w:tab/>
            </w:r>
            <w:r>
              <w:rPr>
                <w:rFonts w:ascii="Arial" w:hAnsi="Arial" w:cs="Arial"/>
                <w:b/>
              </w:rPr>
              <w:t>p</w:t>
            </w:r>
            <w:r w:rsidRPr="005261F9">
              <w:rPr>
                <w:rFonts w:ascii="Arial" w:hAnsi="Arial" w:cs="Arial"/>
                <w:b/>
              </w:rPr>
              <w:t>reviously circulated be confirmed as a correct record</w:t>
            </w:r>
            <w:r>
              <w:rPr>
                <w:rFonts w:ascii="Arial" w:hAnsi="Arial" w:cs="Arial"/>
                <w:b/>
              </w:rPr>
              <w:t xml:space="preserve">, </w:t>
            </w:r>
            <w:r w:rsidR="009E3C44">
              <w:rPr>
                <w:rFonts w:ascii="Arial" w:hAnsi="Arial" w:cs="Arial"/>
                <w:b/>
              </w:rPr>
              <w:tab/>
            </w:r>
            <w:r w:rsidRPr="005261F9">
              <w:rPr>
                <w:rFonts w:ascii="Arial" w:hAnsi="Arial" w:cs="Arial"/>
                <w:b/>
              </w:rPr>
              <w:t>signed by the Chair</w:t>
            </w:r>
            <w:r>
              <w:rPr>
                <w:rFonts w:ascii="Arial" w:hAnsi="Arial" w:cs="Arial"/>
                <w:b/>
              </w:rPr>
              <w:t>man and adopted.</w:t>
            </w:r>
          </w:p>
          <w:p w:rsidR="004B2796" w:rsidRPr="002A3982" w:rsidRDefault="004B2796" w:rsidP="004B2796">
            <w:pPr>
              <w:pStyle w:val="BodyTextIndent"/>
              <w:tabs>
                <w:tab w:val="left" w:pos="1309"/>
              </w:tabs>
              <w:spacing w:after="0"/>
              <w:ind w:left="0"/>
              <w:rPr>
                <w:rFonts w:ascii="Arial" w:hAnsi="Arial" w:cs="Arial"/>
                <w:b/>
                <w:bCs/>
              </w:rPr>
            </w:pP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p>
          <w:p w:rsidR="0096447A" w:rsidRDefault="0096447A" w:rsidP="00774CBE">
            <w:pPr>
              <w:jc w:val="center"/>
              <w:rPr>
                <w:rStyle w:val="Strong"/>
                <w:rFonts w:ascii="Arial" w:hAnsi="Arial" w:cs="Arial"/>
                <w:b w:val="0"/>
              </w:rPr>
            </w:pPr>
          </w:p>
          <w:p w:rsidR="009F64A2" w:rsidRDefault="009F64A2" w:rsidP="00774CBE">
            <w:pPr>
              <w:jc w:val="center"/>
              <w:rPr>
                <w:rStyle w:val="Strong"/>
                <w:rFonts w:ascii="Arial" w:hAnsi="Arial" w:cs="Arial"/>
                <w:b w:val="0"/>
              </w:rPr>
            </w:pPr>
          </w:p>
          <w:p w:rsidR="00482873" w:rsidRDefault="005836EA" w:rsidP="00774CBE">
            <w:pPr>
              <w:jc w:val="center"/>
              <w:rPr>
                <w:rStyle w:val="Strong"/>
                <w:rFonts w:ascii="Arial" w:hAnsi="Arial" w:cs="Arial"/>
                <w:b w:val="0"/>
              </w:rPr>
            </w:pPr>
            <w:r>
              <w:rPr>
                <w:rStyle w:val="Strong"/>
                <w:rFonts w:ascii="Arial" w:hAnsi="Arial" w:cs="Arial"/>
                <w:b w:val="0"/>
              </w:rPr>
              <w:t>Chairman</w:t>
            </w:r>
          </w:p>
          <w:p w:rsidR="00482873" w:rsidRDefault="00482873" w:rsidP="00774CBE">
            <w:pPr>
              <w:jc w:val="center"/>
              <w:rPr>
                <w:rStyle w:val="Strong"/>
                <w:rFonts w:ascii="Arial" w:hAnsi="Arial" w:cs="Arial"/>
                <w:b w:val="0"/>
              </w:rPr>
            </w:pPr>
          </w:p>
          <w:p w:rsidR="004B2796" w:rsidRDefault="004B2796" w:rsidP="00774CBE">
            <w:pPr>
              <w:jc w:val="center"/>
              <w:rPr>
                <w:rStyle w:val="Strong"/>
                <w:rFonts w:ascii="Arial" w:hAnsi="Arial" w:cs="Arial"/>
                <w:b w:val="0"/>
              </w:rPr>
            </w:pPr>
          </w:p>
          <w:p w:rsidR="004B2796" w:rsidRDefault="004B2796" w:rsidP="00774CBE">
            <w:pPr>
              <w:jc w:val="center"/>
              <w:rPr>
                <w:rStyle w:val="Strong"/>
                <w:rFonts w:ascii="Arial" w:hAnsi="Arial" w:cs="Arial"/>
                <w:b w:val="0"/>
              </w:rPr>
            </w:pPr>
          </w:p>
          <w:p w:rsidR="004B2796" w:rsidRDefault="004B2796" w:rsidP="00774CBE">
            <w:pPr>
              <w:jc w:val="center"/>
              <w:rPr>
                <w:rStyle w:val="Strong"/>
                <w:rFonts w:ascii="Arial" w:hAnsi="Arial" w:cs="Arial"/>
                <w:b w:val="0"/>
              </w:rPr>
            </w:pPr>
          </w:p>
          <w:p w:rsidR="004B2796" w:rsidRDefault="004B2796" w:rsidP="00774CBE">
            <w:pPr>
              <w:jc w:val="center"/>
              <w:rPr>
                <w:rStyle w:val="Strong"/>
                <w:rFonts w:ascii="Arial" w:hAnsi="Arial" w:cs="Arial"/>
                <w:b w:val="0"/>
              </w:rPr>
            </w:pPr>
          </w:p>
          <w:p w:rsidR="004B2796" w:rsidRDefault="004B2796" w:rsidP="00774CBE">
            <w:pPr>
              <w:jc w:val="center"/>
              <w:rPr>
                <w:rStyle w:val="Strong"/>
                <w:rFonts w:ascii="Arial" w:hAnsi="Arial" w:cs="Arial"/>
                <w:b w:val="0"/>
              </w:rPr>
            </w:pPr>
          </w:p>
          <w:p w:rsidR="004B2796" w:rsidRDefault="004B2796" w:rsidP="00774CBE">
            <w:pPr>
              <w:jc w:val="center"/>
              <w:rPr>
                <w:rStyle w:val="Strong"/>
                <w:rFonts w:ascii="Arial" w:hAnsi="Arial" w:cs="Arial"/>
                <w:b w:val="0"/>
              </w:rPr>
            </w:pPr>
          </w:p>
          <w:p w:rsidR="004B2796" w:rsidRPr="00482873" w:rsidRDefault="004B2796" w:rsidP="00774CBE">
            <w:pPr>
              <w:jc w:val="center"/>
              <w:rPr>
                <w:rStyle w:val="Strong"/>
                <w:rFonts w:ascii="Arial" w:hAnsi="Arial" w:cs="Arial"/>
                <w:b w:val="0"/>
              </w:rPr>
            </w:pPr>
            <w:r>
              <w:rPr>
                <w:rStyle w:val="Strong"/>
                <w:rFonts w:ascii="Arial" w:hAnsi="Arial" w:cs="Arial"/>
                <w:b w:val="0"/>
              </w:rPr>
              <w:t>Chairman</w:t>
            </w:r>
          </w:p>
        </w:tc>
      </w:tr>
      <w:tr w:rsidR="008B1E46" w:rsidRPr="00364DA1" w:rsidTr="00627C07">
        <w:tc>
          <w:tcPr>
            <w:tcW w:w="1526" w:type="dxa"/>
          </w:tcPr>
          <w:p w:rsidR="008B1E46" w:rsidRPr="00E14AC6" w:rsidRDefault="00F308A2" w:rsidP="00B915C3">
            <w:pPr>
              <w:rPr>
                <w:rFonts w:ascii="Arial" w:hAnsi="Arial" w:cs="Arial"/>
                <w:b/>
              </w:rPr>
            </w:pPr>
            <w:r>
              <w:rPr>
                <w:rFonts w:ascii="Arial" w:hAnsi="Arial" w:cs="Arial"/>
                <w:b/>
              </w:rPr>
              <w:t>0</w:t>
            </w:r>
            <w:r w:rsidR="004B2796">
              <w:rPr>
                <w:rFonts w:ascii="Arial" w:hAnsi="Arial" w:cs="Arial"/>
                <w:b/>
              </w:rPr>
              <w:t>9</w:t>
            </w:r>
            <w:r w:rsidR="00B915C3">
              <w:rPr>
                <w:rFonts w:ascii="Arial" w:hAnsi="Arial" w:cs="Arial"/>
                <w:b/>
              </w:rPr>
              <w:t>8</w:t>
            </w:r>
            <w:r w:rsidR="008B1E46" w:rsidRPr="00E14AC6">
              <w:rPr>
                <w:rFonts w:ascii="Arial" w:hAnsi="Arial" w:cs="Arial"/>
                <w:b/>
              </w:rPr>
              <w:t>/</w:t>
            </w:r>
            <w:r>
              <w:rPr>
                <w:rFonts w:ascii="Arial" w:hAnsi="Arial" w:cs="Arial"/>
                <w:b/>
              </w:rPr>
              <w:t>0</w:t>
            </w:r>
            <w:r w:rsidR="004B2796">
              <w:rPr>
                <w:rFonts w:ascii="Arial" w:hAnsi="Arial" w:cs="Arial"/>
                <w:b/>
              </w:rPr>
              <w:t>5</w:t>
            </w:r>
            <w:r>
              <w:rPr>
                <w:rFonts w:ascii="Arial" w:hAnsi="Arial" w:cs="Arial"/>
                <w:b/>
              </w:rPr>
              <w:t>/15</w:t>
            </w:r>
            <w:r w:rsidR="008B1E46" w:rsidRPr="00E14AC6">
              <w:rPr>
                <w:rFonts w:ascii="Arial" w:hAnsi="Arial" w:cs="Arial"/>
                <w:b/>
              </w:rPr>
              <w:t>.C</w:t>
            </w:r>
          </w:p>
        </w:tc>
        <w:tc>
          <w:tcPr>
            <w:tcW w:w="8363" w:type="dxa"/>
            <w:tcBorders>
              <w:right w:val="single" w:sz="4" w:space="0" w:color="auto"/>
            </w:tcBorders>
          </w:tcPr>
          <w:p w:rsidR="008B1E46" w:rsidRPr="00364DA1" w:rsidRDefault="008B1E46" w:rsidP="0013460E">
            <w:pPr>
              <w:rPr>
                <w:rFonts w:ascii="Arial" w:hAnsi="Arial" w:cs="Arial"/>
                <w:b/>
              </w:rPr>
            </w:pPr>
            <w:r w:rsidRPr="00364DA1">
              <w:rPr>
                <w:rFonts w:ascii="Arial" w:hAnsi="Arial" w:cs="Arial"/>
                <w:b/>
              </w:rPr>
              <w:t>Progress Report</w:t>
            </w:r>
          </w:p>
          <w:p w:rsidR="008B1E46" w:rsidRPr="00364DA1" w:rsidRDefault="008B1E46" w:rsidP="0013460E">
            <w:pPr>
              <w:rPr>
                <w:rFonts w:ascii="Arial" w:hAnsi="Arial" w:cs="Arial"/>
                <w:b/>
              </w:rPr>
            </w:pPr>
          </w:p>
          <w:p w:rsidR="008B1E46" w:rsidRDefault="008B1E46" w:rsidP="0013460E">
            <w:pPr>
              <w:rPr>
                <w:rFonts w:ascii="Arial" w:hAnsi="Arial" w:cs="Arial"/>
              </w:rPr>
            </w:pPr>
            <w:r w:rsidRPr="00364DA1">
              <w:rPr>
                <w:rFonts w:ascii="Arial" w:hAnsi="Arial" w:cs="Arial"/>
              </w:rPr>
              <w:t>The Parish Clerk gave the following verbal report;</w:t>
            </w:r>
          </w:p>
          <w:p w:rsidR="004B2796" w:rsidRDefault="004B2796" w:rsidP="0013460E">
            <w:pPr>
              <w:rPr>
                <w:rFonts w:ascii="Arial" w:hAnsi="Arial" w:cs="Arial"/>
              </w:rPr>
            </w:pPr>
          </w:p>
          <w:p w:rsidR="004B2796" w:rsidRPr="00701C75" w:rsidRDefault="004B2796" w:rsidP="004B2796">
            <w:pPr>
              <w:rPr>
                <w:rFonts w:ascii="Arial" w:hAnsi="Arial" w:cs="Arial"/>
              </w:rPr>
            </w:pPr>
            <w:r w:rsidRPr="00701C75">
              <w:rPr>
                <w:rFonts w:ascii="Arial" w:hAnsi="Arial" w:cs="Arial"/>
                <w:b/>
              </w:rPr>
              <w:t xml:space="preserve">Finance:- </w:t>
            </w:r>
            <w:r w:rsidRPr="00701C75">
              <w:rPr>
                <w:rFonts w:ascii="Arial" w:hAnsi="Arial" w:cs="Arial"/>
                <w:b/>
              </w:rPr>
              <w:tab/>
            </w:r>
            <w:r w:rsidRPr="00701C75">
              <w:rPr>
                <w:rFonts w:ascii="Arial" w:hAnsi="Arial" w:cs="Arial"/>
              </w:rPr>
              <w:t>Accounts for payment</w:t>
            </w:r>
          </w:p>
          <w:p w:rsidR="004B2796" w:rsidRPr="00701C75" w:rsidRDefault="004B2796" w:rsidP="004B2796">
            <w:pPr>
              <w:rPr>
                <w:rFonts w:ascii="Arial" w:hAnsi="Arial" w:cs="Arial"/>
              </w:rPr>
            </w:pPr>
          </w:p>
          <w:p w:rsidR="004B2796" w:rsidRPr="00701C75" w:rsidRDefault="004B2796" w:rsidP="004B2796">
            <w:pPr>
              <w:rPr>
                <w:rFonts w:ascii="Arial" w:hAnsi="Arial" w:cs="Arial"/>
              </w:rPr>
            </w:pPr>
            <w:r w:rsidRPr="00701C75">
              <w:rPr>
                <w:rFonts w:ascii="Arial" w:hAnsi="Arial" w:cs="Arial"/>
              </w:rPr>
              <w:t>E Davies</w:t>
            </w:r>
            <w:r w:rsidRPr="00701C75">
              <w:rPr>
                <w:rFonts w:ascii="Arial" w:hAnsi="Arial" w:cs="Arial"/>
              </w:rPr>
              <w:tab/>
            </w:r>
            <w:r>
              <w:rPr>
                <w:rFonts w:ascii="Arial" w:hAnsi="Arial" w:cs="Arial"/>
              </w:rPr>
              <w:tab/>
            </w:r>
            <w:r w:rsidRPr="00701C75">
              <w:rPr>
                <w:rFonts w:ascii="Arial" w:hAnsi="Arial" w:cs="Arial"/>
              </w:rPr>
              <w:t xml:space="preserve">Salary &amp; Expenses </w:t>
            </w:r>
            <w:r>
              <w:rPr>
                <w:rFonts w:ascii="Arial" w:hAnsi="Arial" w:cs="Arial"/>
              </w:rPr>
              <w:t>May</w:t>
            </w:r>
            <w:r>
              <w:rPr>
                <w:rFonts w:ascii="Arial" w:hAnsi="Arial" w:cs="Arial"/>
              </w:rPr>
              <w:tab/>
            </w:r>
            <w:r w:rsidRPr="00701C75">
              <w:rPr>
                <w:rFonts w:ascii="Arial" w:hAnsi="Arial" w:cs="Arial"/>
              </w:rPr>
              <w:t xml:space="preserve">     </w:t>
            </w:r>
            <w:r w:rsidRPr="00701C75">
              <w:rPr>
                <w:rFonts w:ascii="Arial" w:hAnsi="Arial" w:cs="Arial"/>
              </w:rPr>
              <w:tab/>
              <w:t xml:space="preserve">  </w:t>
            </w:r>
            <w:r>
              <w:rPr>
                <w:rFonts w:ascii="Arial" w:hAnsi="Arial" w:cs="Arial"/>
              </w:rPr>
              <w:tab/>
            </w:r>
            <w:r w:rsidRPr="00701C75">
              <w:rPr>
                <w:rFonts w:ascii="Arial" w:hAnsi="Arial" w:cs="Arial"/>
              </w:rPr>
              <w:t>£</w:t>
            </w:r>
            <w:r>
              <w:rPr>
                <w:rFonts w:ascii="Arial" w:hAnsi="Arial" w:cs="Arial"/>
              </w:rPr>
              <w:t>917.60</w:t>
            </w:r>
            <w:r>
              <w:rPr>
                <w:rFonts w:ascii="Arial" w:hAnsi="Arial" w:cs="Arial"/>
              </w:rPr>
              <w:tab/>
            </w:r>
          </w:p>
          <w:p w:rsidR="004B2796" w:rsidRDefault="004B2796" w:rsidP="004B2796">
            <w:pPr>
              <w:rPr>
                <w:rFonts w:ascii="Arial" w:hAnsi="Arial" w:cs="Arial"/>
              </w:rPr>
            </w:pP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Pr>
                <w:rFonts w:ascii="Arial" w:hAnsi="Arial" w:cs="Arial"/>
              </w:rPr>
              <w:t>36.00</w:t>
            </w:r>
          </w:p>
          <w:p w:rsidR="004B2796" w:rsidRDefault="004B2796" w:rsidP="004B2796">
            <w:pPr>
              <w:rPr>
                <w:rFonts w:ascii="Arial" w:hAnsi="Arial" w:cs="Arial"/>
              </w:rPr>
            </w:pP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sidRPr="00701C75">
              <w:rPr>
                <w:rFonts w:ascii="Arial" w:hAnsi="Arial" w:cs="Arial"/>
              </w:rPr>
              <w:tab/>
            </w:r>
            <w:r>
              <w:rPr>
                <w:rFonts w:ascii="Arial" w:hAnsi="Arial" w:cs="Arial"/>
              </w:rPr>
              <w:t>£255.00</w:t>
            </w:r>
          </w:p>
          <w:p w:rsidR="004B2796" w:rsidRDefault="004B2796" w:rsidP="004B2796">
            <w:pPr>
              <w:rPr>
                <w:rFonts w:ascii="Arial" w:hAnsi="Arial" w:cs="Arial"/>
              </w:rPr>
            </w:pPr>
            <w:r w:rsidRPr="00701C75">
              <w:rPr>
                <w:rFonts w:ascii="Arial" w:hAnsi="Arial" w:cs="Arial"/>
              </w:rPr>
              <w:t>Highline Electrical</w:t>
            </w:r>
            <w:r w:rsidRPr="00701C75">
              <w:rPr>
                <w:rFonts w:ascii="Arial" w:hAnsi="Arial" w:cs="Arial"/>
              </w:rPr>
              <w:tab/>
              <w:t>Street Lighting Repairs</w:t>
            </w:r>
            <w:r>
              <w:rPr>
                <w:rFonts w:ascii="Arial" w:hAnsi="Arial" w:cs="Arial"/>
              </w:rPr>
              <w:tab/>
              <w:t xml:space="preserve">  </w:t>
            </w:r>
            <w:r>
              <w:rPr>
                <w:rFonts w:ascii="Arial" w:hAnsi="Arial" w:cs="Arial"/>
              </w:rPr>
              <w:tab/>
            </w:r>
            <w:r>
              <w:rPr>
                <w:rFonts w:ascii="Arial" w:hAnsi="Arial" w:cs="Arial"/>
              </w:rPr>
              <w:tab/>
              <w:t>£196.51</w:t>
            </w:r>
          </w:p>
          <w:p w:rsidR="004B2796" w:rsidRDefault="004B2796" w:rsidP="004B2796">
            <w:pPr>
              <w:rPr>
                <w:rFonts w:ascii="Arial" w:hAnsi="Arial" w:cs="Arial"/>
              </w:rPr>
            </w:pPr>
            <w:proofErr w:type="spellStart"/>
            <w:r>
              <w:rPr>
                <w:rFonts w:ascii="Arial" w:hAnsi="Arial" w:cs="Arial"/>
              </w:rPr>
              <w:t>Broxap</w:t>
            </w:r>
            <w:proofErr w:type="spellEnd"/>
            <w:r>
              <w:rPr>
                <w:rFonts w:ascii="Arial" w:hAnsi="Arial" w:cs="Arial"/>
              </w:rPr>
              <w:tab/>
            </w:r>
            <w:r>
              <w:rPr>
                <w:rFonts w:ascii="Arial" w:hAnsi="Arial" w:cs="Arial"/>
              </w:rPr>
              <w:tab/>
              <w:t>Litter Bins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£377.88</w:t>
            </w:r>
          </w:p>
          <w:p w:rsidR="004B2796" w:rsidRDefault="004B2796" w:rsidP="004B2796">
            <w:pPr>
              <w:rPr>
                <w:rFonts w:ascii="Arial" w:hAnsi="Arial" w:cs="Arial"/>
              </w:rPr>
            </w:pPr>
            <w:r>
              <w:rPr>
                <w:rFonts w:ascii="Arial" w:hAnsi="Arial" w:cs="Arial"/>
              </w:rPr>
              <w:t>SALC</w:t>
            </w:r>
            <w:r>
              <w:rPr>
                <w:rFonts w:ascii="Arial" w:hAnsi="Arial" w:cs="Arial"/>
              </w:rPr>
              <w:tab/>
            </w:r>
            <w:r>
              <w:rPr>
                <w:rFonts w:ascii="Arial" w:hAnsi="Arial" w:cs="Arial"/>
              </w:rPr>
              <w:tab/>
            </w:r>
            <w:r>
              <w:rPr>
                <w:rFonts w:ascii="Arial" w:hAnsi="Arial" w:cs="Arial"/>
              </w:rPr>
              <w:tab/>
              <w:t>Good Councillors Guide x 16</w:t>
            </w:r>
            <w:r>
              <w:rPr>
                <w:rFonts w:ascii="Arial" w:hAnsi="Arial" w:cs="Arial"/>
              </w:rPr>
              <w:tab/>
              <w:t xml:space="preserve">             £32.00</w:t>
            </w:r>
          </w:p>
          <w:p w:rsidR="004B2796" w:rsidRDefault="004B2796" w:rsidP="004B2796">
            <w:pPr>
              <w:rPr>
                <w:rFonts w:ascii="Arial" w:hAnsi="Arial" w:cs="Arial"/>
              </w:rPr>
            </w:pPr>
            <w:r>
              <w:rPr>
                <w:rFonts w:ascii="Arial" w:hAnsi="Arial" w:cs="Arial"/>
              </w:rPr>
              <w:t>Came &amp; Company</w:t>
            </w:r>
            <w:r>
              <w:rPr>
                <w:rFonts w:ascii="Arial" w:hAnsi="Arial" w:cs="Arial"/>
              </w:rPr>
              <w:tab/>
              <w:t>Insurance</w:t>
            </w:r>
            <w:r>
              <w:rPr>
                <w:rFonts w:ascii="Arial" w:hAnsi="Arial" w:cs="Arial"/>
              </w:rPr>
              <w:tab/>
            </w:r>
            <w:r>
              <w:rPr>
                <w:rFonts w:ascii="Arial" w:hAnsi="Arial" w:cs="Arial"/>
              </w:rPr>
              <w:tab/>
            </w:r>
            <w:r>
              <w:rPr>
                <w:rFonts w:ascii="Arial" w:hAnsi="Arial" w:cs="Arial"/>
              </w:rPr>
              <w:tab/>
            </w:r>
            <w:r>
              <w:rPr>
                <w:rFonts w:ascii="Arial" w:hAnsi="Arial" w:cs="Arial"/>
              </w:rPr>
              <w:tab/>
              <w:t xml:space="preserve">         £1229.47</w:t>
            </w:r>
          </w:p>
          <w:p w:rsidR="004B2796" w:rsidRDefault="004B2796" w:rsidP="004B2796">
            <w:pPr>
              <w:rPr>
                <w:rFonts w:ascii="Arial" w:hAnsi="Arial" w:cs="Arial"/>
              </w:rPr>
            </w:pPr>
          </w:p>
          <w:p w:rsidR="004B2796" w:rsidRDefault="004B2796" w:rsidP="004B2796">
            <w:pPr>
              <w:rPr>
                <w:rFonts w:ascii="Arial" w:hAnsi="Arial" w:cs="Arial"/>
                <w:b/>
              </w:rPr>
            </w:pPr>
            <w:r>
              <w:rPr>
                <w:rFonts w:ascii="Arial" w:hAnsi="Arial" w:cs="Arial"/>
                <w:b/>
              </w:rPr>
              <w:t>Accounts (Still) in Question</w:t>
            </w:r>
          </w:p>
          <w:p w:rsidR="004B2796" w:rsidRPr="00602835" w:rsidRDefault="004B2796" w:rsidP="004B2796">
            <w:pPr>
              <w:rPr>
                <w:rFonts w:ascii="Arial" w:hAnsi="Arial" w:cs="Arial"/>
                <w:b/>
              </w:rPr>
            </w:pPr>
          </w:p>
          <w:p w:rsidR="004B2796" w:rsidRDefault="004B2796" w:rsidP="004B2796">
            <w:pPr>
              <w:rPr>
                <w:rFonts w:ascii="Arial" w:hAnsi="Arial" w:cs="Arial"/>
              </w:rPr>
            </w:pPr>
            <w:r>
              <w:rPr>
                <w:rFonts w:ascii="Arial" w:hAnsi="Arial" w:cs="Arial"/>
              </w:rPr>
              <w:t>Shropshire Council</w:t>
            </w:r>
            <w:r>
              <w:rPr>
                <w:rFonts w:ascii="Arial" w:hAnsi="Arial" w:cs="Arial"/>
              </w:rPr>
              <w:tab/>
              <w:t>Street Lighting Energy</w:t>
            </w:r>
            <w:r>
              <w:rPr>
                <w:rFonts w:ascii="Arial" w:hAnsi="Arial" w:cs="Arial"/>
              </w:rPr>
              <w:tab/>
            </w:r>
            <w:r>
              <w:rPr>
                <w:rFonts w:ascii="Arial" w:hAnsi="Arial" w:cs="Arial"/>
              </w:rPr>
              <w:tab/>
              <w:t xml:space="preserve">         £1624.93</w:t>
            </w:r>
          </w:p>
          <w:p w:rsidR="004B2796" w:rsidRPr="004B2796" w:rsidRDefault="004B2796" w:rsidP="004B2796">
            <w:pPr>
              <w:rPr>
                <w:rFonts w:ascii="Arial" w:hAnsi="Arial" w:cs="Arial"/>
                <w:i/>
              </w:rPr>
            </w:pPr>
            <w:r>
              <w:rPr>
                <w:rFonts w:ascii="Arial" w:hAnsi="Arial" w:cs="Arial"/>
                <w:i/>
              </w:rPr>
              <w:t>(Still awaiting a part credit note for this account)</w:t>
            </w:r>
          </w:p>
          <w:p w:rsidR="004B2796" w:rsidRPr="00701C75" w:rsidRDefault="004B2796" w:rsidP="004B279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01C75">
              <w:rPr>
                <w:rFonts w:ascii="Arial" w:hAnsi="Arial" w:cs="Arial"/>
              </w:rPr>
              <w:tab/>
            </w:r>
          </w:p>
          <w:p w:rsidR="004B2796" w:rsidRDefault="004B2796" w:rsidP="004B2796">
            <w:pPr>
              <w:rPr>
                <w:rFonts w:ascii="Arial" w:hAnsi="Arial" w:cs="Arial"/>
                <w:b/>
              </w:rPr>
            </w:pPr>
            <w:r w:rsidRPr="00701C75">
              <w:rPr>
                <w:rFonts w:ascii="Arial" w:hAnsi="Arial" w:cs="Arial"/>
                <w:b/>
              </w:rPr>
              <w:t>Report/update from Divisional Surveyor</w:t>
            </w:r>
          </w:p>
          <w:p w:rsidR="004B2796" w:rsidRDefault="004B2796" w:rsidP="004B2796">
            <w:pPr>
              <w:rPr>
                <w:rFonts w:ascii="Arial" w:hAnsi="Arial" w:cs="Arial"/>
                <w:b/>
              </w:rPr>
            </w:pPr>
          </w:p>
          <w:p w:rsidR="004B2796" w:rsidRPr="004B2796" w:rsidRDefault="004B2796" w:rsidP="004B2796">
            <w:pPr>
              <w:rPr>
                <w:rFonts w:ascii="Arial" w:hAnsi="Arial" w:cs="Arial"/>
                <w:i/>
              </w:rPr>
            </w:pPr>
            <w:r>
              <w:rPr>
                <w:rFonts w:ascii="Arial" w:hAnsi="Arial" w:cs="Arial"/>
              </w:rPr>
              <w:t xml:space="preserve">Majority of repairs have been completed but comments from the Divisional Surveyor on latest reported pot holes are as follows; </w:t>
            </w:r>
            <w:r w:rsidRPr="004B2796">
              <w:rPr>
                <w:rFonts w:ascii="Arial" w:hAnsi="Arial" w:cs="Arial"/>
                <w:i/>
              </w:rPr>
              <w:t xml:space="preserve">Works have been issued now we need some-one to do </w:t>
            </w:r>
            <w:proofErr w:type="gramStart"/>
            <w:r w:rsidRPr="004B2796">
              <w:rPr>
                <w:rFonts w:ascii="Arial" w:hAnsi="Arial" w:cs="Arial"/>
                <w:i/>
              </w:rPr>
              <w:t>it !!</w:t>
            </w:r>
            <w:proofErr w:type="gramEnd"/>
            <w:r w:rsidRPr="004B2796">
              <w:rPr>
                <w:rFonts w:ascii="Arial" w:hAnsi="Arial" w:cs="Arial"/>
                <w:i/>
              </w:rPr>
              <w:t xml:space="preserve"> </w:t>
            </w:r>
            <w:proofErr w:type="gramStart"/>
            <w:r w:rsidRPr="004B2796">
              <w:rPr>
                <w:rFonts w:ascii="Arial" w:hAnsi="Arial" w:cs="Arial"/>
                <w:i/>
              </w:rPr>
              <w:t>cheers</w:t>
            </w:r>
            <w:proofErr w:type="gramEnd"/>
            <w:r w:rsidRPr="004B2796">
              <w:rPr>
                <w:rFonts w:ascii="Arial" w:hAnsi="Arial" w:cs="Arial"/>
                <w:i/>
              </w:rPr>
              <w:t xml:space="preserve"> Steve</w:t>
            </w:r>
            <w:r>
              <w:rPr>
                <w:rFonts w:ascii="Arial" w:hAnsi="Arial" w:cs="Arial"/>
                <w:i/>
              </w:rPr>
              <w:t>.</w:t>
            </w:r>
          </w:p>
          <w:p w:rsidR="004B2796" w:rsidRDefault="004B2796" w:rsidP="004B2796">
            <w:pPr>
              <w:rPr>
                <w:rFonts w:ascii="Arial" w:hAnsi="Arial" w:cs="Arial"/>
              </w:rPr>
            </w:pPr>
          </w:p>
          <w:p w:rsidR="004B2796" w:rsidRDefault="004B2796" w:rsidP="004B2796">
            <w:pPr>
              <w:rPr>
                <w:rFonts w:ascii="Arial" w:hAnsi="Arial" w:cs="Arial"/>
                <w:b/>
              </w:rPr>
            </w:pPr>
            <w:r w:rsidRPr="00701C75">
              <w:rPr>
                <w:rFonts w:ascii="Arial" w:hAnsi="Arial" w:cs="Arial"/>
                <w:b/>
              </w:rPr>
              <w:t xml:space="preserve">Report/update from </w:t>
            </w:r>
            <w:r>
              <w:rPr>
                <w:rFonts w:ascii="Arial" w:hAnsi="Arial" w:cs="Arial"/>
                <w:b/>
              </w:rPr>
              <w:t xml:space="preserve">Police by </w:t>
            </w:r>
            <w:r w:rsidRPr="008C1587">
              <w:rPr>
                <w:rFonts w:ascii="Arial" w:hAnsi="Arial" w:cs="Arial"/>
                <w:b/>
              </w:rPr>
              <w:t>Kate Le'Clere</w:t>
            </w:r>
          </w:p>
          <w:p w:rsidR="004B2796" w:rsidRDefault="004B2796" w:rsidP="004B2796">
            <w:pPr>
              <w:rPr>
                <w:rFonts w:ascii="Arial" w:hAnsi="Arial" w:cs="Arial"/>
                <w:b/>
              </w:rPr>
            </w:pPr>
          </w:p>
          <w:p w:rsidR="004B2796" w:rsidRDefault="004B2796" w:rsidP="004B2796">
            <w:pPr>
              <w:rPr>
                <w:rFonts w:ascii="Arial" w:hAnsi="Arial" w:cs="Arial"/>
              </w:rPr>
            </w:pPr>
            <w:r>
              <w:rPr>
                <w:rFonts w:ascii="Arial" w:hAnsi="Arial" w:cs="Arial"/>
              </w:rPr>
              <w:t>Reports issued for April.</w:t>
            </w:r>
          </w:p>
          <w:p w:rsidR="004B2796" w:rsidRDefault="004B2796" w:rsidP="004B2796">
            <w:pPr>
              <w:rPr>
                <w:rFonts w:ascii="Arial" w:hAnsi="Arial" w:cs="Arial"/>
              </w:rPr>
            </w:pPr>
          </w:p>
          <w:p w:rsidR="004B2796" w:rsidRDefault="004B2796" w:rsidP="004B2796">
            <w:pPr>
              <w:rPr>
                <w:rFonts w:ascii="Arial" w:hAnsi="Arial" w:cs="Arial"/>
                <w:b/>
              </w:rPr>
            </w:pPr>
            <w:r>
              <w:rPr>
                <w:rFonts w:ascii="Arial" w:hAnsi="Arial" w:cs="Arial"/>
                <w:b/>
              </w:rPr>
              <w:t>Street Lighting:-</w:t>
            </w:r>
          </w:p>
          <w:p w:rsidR="004B2796" w:rsidRDefault="004B2796" w:rsidP="004B2796">
            <w:pPr>
              <w:rPr>
                <w:rFonts w:ascii="Arial" w:hAnsi="Arial" w:cs="Arial"/>
                <w:b/>
              </w:rPr>
            </w:pPr>
          </w:p>
          <w:p w:rsidR="004B2796" w:rsidRDefault="004B2796" w:rsidP="004B2796">
            <w:pPr>
              <w:rPr>
                <w:rFonts w:ascii="Arial" w:hAnsi="Arial" w:cs="Arial"/>
              </w:rPr>
            </w:pPr>
            <w:r>
              <w:rPr>
                <w:rFonts w:ascii="Arial" w:hAnsi="Arial" w:cs="Arial"/>
              </w:rPr>
              <w:t>All reported faults have been repaired. Further report in agenda item</w:t>
            </w:r>
            <w:r w:rsidR="00D64C84">
              <w:rPr>
                <w:rFonts w:ascii="Arial" w:hAnsi="Arial" w:cs="Arial"/>
              </w:rPr>
              <w:t>. Members reported the street light adjacent to The Keys PH not working.</w:t>
            </w:r>
          </w:p>
          <w:p w:rsidR="004B2796" w:rsidRDefault="004B2796" w:rsidP="004B2796">
            <w:pPr>
              <w:rPr>
                <w:rFonts w:ascii="Arial" w:hAnsi="Arial" w:cs="Arial"/>
              </w:rPr>
            </w:pPr>
          </w:p>
          <w:p w:rsidR="004B2796" w:rsidRPr="001021C1" w:rsidRDefault="004B2796" w:rsidP="004B2796">
            <w:pPr>
              <w:rPr>
                <w:rFonts w:ascii="Arial" w:hAnsi="Arial" w:cs="Arial"/>
                <w:b/>
              </w:rPr>
            </w:pPr>
            <w:r>
              <w:rPr>
                <w:rFonts w:ascii="Arial" w:hAnsi="Arial" w:cs="Arial"/>
                <w:b/>
              </w:rPr>
              <w:t>Skate Park Repairs</w:t>
            </w:r>
          </w:p>
          <w:p w:rsidR="004B2796" w:rsidRDefault="004B2796" w:rsidP="004B2796">
            <w:pPr>
              <w:rPr>
                <w:rFonts w:ascii="Arial" w:hAnsi="Arial" w:cs="Arial"/>
              </w:rPr>
            </w:pPr>
          </w:p>
          <w:p w:rsidR="004B2796" w:rsidRDefault="004B2796" w:rsidP="004B2796">
            <w:pPr>
              <w:rPr>
                <w:rFonts w:ascii="Arial" w:hAnsi="Arial" w:cs="Arial"/>
              </w:rPr>
            </w:pPr>
            <w:r>
              <w:rPr>
                <w:rFonts w:ascii="Arial" w:hAnsi="Arial" w:cs="Arial"/>
              </w:rPr>
              <w:t xml:space="preserve">Latest update </w:t>
            </w:r>
            <w:r w:rsidR="00D64C84">
              <w:rPr>
                <w:rFonts w:ascii="Arial" w:hAnsi="Arial" w:cs="Arial"/>
              </w:rPr>
              <w:t xml:space="preserve">from Chaz Hampson </w:t>
            </w:r>
            <w:r>
              <w:rPr>
                <w:rFonts w:ascii="Arial" w:hAnsi="Arial" w:cs="Arial"/>
              </w:rPr>
              <w:t>is as follows;</w:t>
            </w:r>
          </w:p>
          <w:p w:rsidR="004B2796" w:rsidRDefault="004B2796" w:rsidP="004B2796">
            <w:pPr>
              <w:rPr>
                <w:rFonts w:ascii="Arial" w:hAnsi="Arial" w:cs="Arial"/>
              </w:rPr>
            </w:pPr>
          </w:p>
          <w:p w:rsidR="004B2796" w:rsidRDefault="004B2796" w:rsidP="004B2796">
            <w:pPr>
              <w:rPr>
                <w:rFonts w:ascii="Arial" w:hAnsi="Arial" w:cs="Arial"/>
              </w:rPr>
            </w:pPr>
            <w:r w:rsidRPr="00D64C84">
              <w:rPr>
                <w:rFonts w:ascii="Arial" w:hAnsi="Arial" w:cs="Arial"/>
                <w:lang w:eastAsia="en-GB"/>
              </w:rPr>
              <w:t xml:space="preserve">The situation currently is that I am waiting for my supplier to have a ability of the skate lite sheets as these are imported from overseas and they come to the UK by sea it takes a while I've contacted the supplier this morning and they say the sheets will be in the soon I've also been in touch with 2 other suppliers and they also say they are waiting on sheets to come into the UK I am very sorry about the delay but I need the correct material and thickness of </w:t>
            </w:r>
            <w:proofErr w:type="spellStart"/>
            <w:r w:rsidRPr="00D64C84">
              <w:rPr>
                <w:rFonts w:ascii="Arial" w:hAnsi="Arial" w:cs="Arial"/>
                <w:lang w:eastAsia="en-GB"/>
              </w:rPr>
              <w:t>skatelite</w:t>
            </w:r>
            <w:proofErr w:type="spellEnd"/>
            <w:r w:rsidRPr="00D64C84">
              <w:rPr>
                <w:rFonts w:ascii="Arial" w:hAnsi="Arial" w:cs="Arial"/>
                <w:lang w:eastAsia="en-GB"/>
              </w:rPr>
              <w:t xml:space="preserve"> to make a quality repair of your ramp</w:t>
            </w:r>
            <w:r w:rsidR="00D64C84">
              <w:rPr>
                <w:rFonts w:ascii="Arial" w:hAnsi="Arial" w:cs="Arial"/>
                <w:lang w:eastAsia="en-GB"/>
              </w:rPr>
              <w:t>.</w:t>
            </w:r>
          </w:p>
          <w:p w:rsidR="004B2796" w:rsidRPr="0018619E" w:rsidRDefault="004B2796" w:rsidP="004B2796">
            <w:pPr>
              <w:rPr>
                <w:rFonts w:ascii="Arial" w:hAnsi="Arial" w:cs="Arial"/>
              </w:rPr>
            </w:pPr>
          </w:p>
          <w:p w:rsidR="00B915C3" w:rsidRDefault="004B2796" w:rsidP="00B915C3">
            <w:pPr>
              <w:rPr>
                <w:rFonts w:ascii="Arial" w:hAnsi="Arial" w:cs="Arial"/>
              </w:rPr>
            </w:pPr>
            <w:r w:rsidRPr="008C1587">
              <w:rPr>
                <w:rFonts w:ascii="Arial" w:hAnsi="Arial" w:cs="Arial"/>
                <w:b/>
              </w:rPr>
              <w:t>Next Meeting</w:t>
            </w:r>
            <w:r>
              <w:rPr>
                <w:rFonts w:ascii="Arial" w:hAnsi="Arial" w:cs="Arial"/>
                <w:b/>
              </w:rPr>
              <w:t>(s)</w:t>
            </w:r>
            <w:r w:rsidRPr="008C1587">
              <w:rPr>
                <w:rFonts w:ascii="Arial" w:hAnsi="Arial" w:cs="Arial"/>
                <w:b/>
              </w:rPr>
              <w:t>:-</w:t>
            </w:r>
            <w:r>
              <w:rPr>
                <w:rFonts w:ascii="Arial" w:hAnsi="Arial" w:cs="Arial"/>
                <w:b/>
              </w:rPr>
              <w:t xml:space="preserve"> </w:t>
            </w:r>
            <w:r>
              <w:rPr>
                <w:rFonts w:ascii="Arial" w:hAnsi="Arial" w:cs="Arial"/>
                <w:b/>
              </w:rPr>
              <w:tab/>
            </w:r>
            <w:r w:rsidRPr="002716BE">
              <w:rPr>
                <w:rFonts w:ascii="Arial" w:hAnsi="Arial" w:cs="Arial"/>
              </w:rPr>
              <w:t>Council Meeting 11th June 2015</w:t>
            </w:r>
            <w:r>
              <w:rPr>
                <w:rFonts w:ascii="Arial" w:hAnsi="Arial" w:cs="Arial"/>
              </w:rPr>
              <w:t xml:space="preserve"> </w:t>
            </w:r>
            <w:r w:rsidRPr="002716BE">
              <w:rPr>
                <w:rFonts w:ascii="Arial" w:hAnsi="Arial" w:cs="Arial"/>
              </w:rPr>
              <w:t>at 7.00 pm</w:t>
            </w:r>
          </w:p>
          <w:p w:rsidR="00542F5D" w:rsidRPr="00364DA1" w:rsidRDefault="00542F5D" w:rsidP="00D64C84">
            <w:pPr>
              <w:rPr>
                <w:rFonts w:ascii="Arial" w:hAnsi="Arial" w:cs="Arial"/>
                <w:b/>
              </w:rPr>
            </w:pPr>
          </w:p>
        </w:tc>
        <w:tc>
          <w:tcPr>
            <w:tcW w:w="1310" w:type="dxa"/>
            <w:tcBorders>
              <w:left w:val="single" w:sz="4" w:space="0" w:color="auto"/>
            </w:tcBorders>
          </w:tcPr>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CC017A" w:rsidRDefault="00CC017A" w:rsidP="0013460E">
            <w:pPr>
              <w:jc w:val="center"/>
              <w:rPr>
                <w:rStyle w:val="Strong"/>
                <w:rFonts w:ascii="Arial" w:hAnsi="Arial" w:cs="Arial"/>
                <w:b w:val="0"/>
              </w:rPr>
            </w:pPr>
          </w:p>
          <w:p w:rsidR="00FD0252" w:rsidRPr="00FD0252" w:rsidRDefault="00FD0252"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AE6F38" w:rsidRDefault="00AE6F38"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r>
              <w:rPr>
                <w:rStyle w:val="Strong"/>
                <w:rFonts w:ascii="Arial" w:hAnsi="Arial" w:cs="Arial"/>
                <w:b w:val="0"/>
              </w:rPr>
              <w:t>Parish Clerk</w:t>
            </w:r>
          </w:p>
          <w:p w:rsidR="00AE6F38" w:rsidRDefault="00AE6F38"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482873" w:rsidRPr="00E14AC6" w:rsidRDefault="00482873" w:rsidP="0013460E">
            <w:pPr>
              <w:jc w:val="center"/>
              <w:rPr>
                <w:rStyle w:val="Strong"/>
                <w:rFonts w:ascii="Arial" w:hAnsi="Arial" w:cs="Arial"/>
                <w:b w:val="0"/>
                <w:u w:val="single"/>
              </w:rPr>
            </w:pPr>
          </w:p>
        </w:tc>
      </w:tr>
      <w:tr w:rsidR="00A6528C" w:rsidRPr="005F7D34" w:rsidTr="00627C07">
        <w:tc>
          <w:tcPr>
            <w:tcW w:w="1526" w:type="dxa"/>
          </w:tcPr>
          <w:p w:rsidR="00A6528C" w:rsidRPr="00DD2510" w:rsidRDefault="00D64C84" w:rsidP="00D64C84">
            <w:pPr>
              <w:rPr>
                <w:rFonts w:ascii="Arial" w:hAnsi="Arial" w:cs="Arial"/>
                <w:b/>
              </w:rPr>
            </w:pPr>
            <w:r>
              <w:rPr>
                <w:rFonts w:ascii="Arial" w:hAnsi="Arial" w:cs="Arial"/>
                <w:b/>
              </w:rPr>
              <w:lastRenderedPageBreak/>
              <w:t>100</w:t>
            </w:r>
            <w:r w:rsidR="00A6528C" w:rsidRPr="00DD2510">
              <w:rPr>
                <w:rFonts w:ascii="Arial" w:hAnsi="Arial" w:cs="Arial"/>
                <w:b/>
              </w:rPr>
              <w:t>/</w:t>
            </w:r>
            <w:r w:rsidR="00DB0C46">
              <w:rPr>
                <w:rFonts w:ascii="Arial" w:hAnsi="Arial" w:cs="Arial"/>
                <w:b/>
              </w:rPr>
              <w:t>0</w:t>
            </w:r>
            <w:r>
              <w:rPr>
                <w:rFonts w:ascii="Arial" w:hAnsi="Arial" w:cs="Arial"/>
                <w:b/>
              </w:rPr>
              <w:t>5</w:t>
            </w:r>
            <w:r w:rsidR="00A6528C" w:rsidRPr="00DD2510">
              <w:rPr>
                <w:rFonts w:ascii="Arial" w:hAnsi="Arial" w:cs="Arial"/>
                <w:b/>
              </w:rPr>
              <w:t>/1</w:t>
            </w:r>
            <w:r w:rsidR="00DB0C46">
              <w:rPr>
                <w:rFonts w:ascii="Arial" w:hAnsi="Arial" w:cs="Arial"/>
                <w:b/>
              </w:rPr>
              <w:t>5</w:t>
            </w:r>
            <w:r w:rsidR="00A6528C" w:rsidRPr="00DD2510">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D64C84" w:rsidP="00A6528C">
            <w:pPr>
              <w:rPr>
                <w:rFonts w:ascii="Arial" w:hAnsi="Arial" w:cs="Arial"/>
              </w:rPr>
            </w:pPr>
            <w:r>
              <w:rPr>
                <w:rFonts w:ascii="Arial" w:hAnsi="Arial" w:cs="Arial"/>
                <w:b/>
              </w:rPr>
              <w:t>100</w:t>
            </w:r>
            <w:r w:rsidR="00CC017A">
              <w:rPr>
                <w:rFonts w:ascii="Arial" w:hAnsi="Arial" w:cs="Arial"/>
                <w:b/>
              </w:rPr>
              <w:t>/0</w:t>
            </w:r>
            <w:r>
              <w:rPr>
                <w:rFonts w:ascii="Arial" w:hAnsi="Arial" w:cs="Arial"/>
                <w:b/>
              </w:rPr>
              <w:t>5</w:t>
            </w:r>
            <w:r w:rsidR="00CC017A">
              <w:rPr>
                <w:rFonts w:ascii="Arial" w:hAnsi="Arial" w:cs="Arial"/>
                <w:b/>
              </w:rPr>
              <w:t>/15.</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9C00D7" w:rsidRDefault="00B94086" w:rsidP="009C00D7">
            <w:pPr>
              <w:rPr>
                <w:rFonts w:ascii="Arial" w:hAnsi="Arial" w:cs="Arial"/>
              </w:rPr>
            </w:pPr>
            <w:r>
              <w:rPr>
                <w:rFonts w:ascii="Arial" w:hAnsi="Arial" w:cs="Arial"/>
              </w:rPr>
              <w:t>19</w:t>
            </w:r>
            <w:r w:rsidR="00D64C84">
              <w:rPr>
                <w:rFonts w:ascii="Arial" w:hAnsi="Arial" w:cs="Arial"/>
              </w:rPr>
              <w:t>90</w:t>
            </w:r>
            <w:r w:rsidR="009C00D7">
              <w:rPr>
                <w:rFonts w:ascii="Arial" w:hAnsi="Arial" w:cs="Arial"/>
              </w:rPr>
              <w:tab/>
            </w:r>
            <w:r w:rsidR="009C00D7" w:rsidRPr="00701C75">
              <w:rPr>
                <w:rFonts w:ascii="Arial" w:hAnsi="Arial" w:cs="Arial"/>
              </w:rPr>
              <w:t>E Davies</w:t>
            </w:r>
            <w:r w:rsidR="009C00D7" w:rsidRPr="00701C75">
              <w:rPr>
                <w:rFonts w:ascii="Arial" w:hAnsi="Arial" w:cs="Arial"/>
              </w:rPr>
              <w:tab/>
            </w:r>
            <w:r w:rsidR="009C00D7">
              <w:rPr>
                <w:rFonts w:ascii="Arial" w:hAnsi="Arial" w:cs="Arial"/>
              </w:rPr>
              <w:tab/>
            </w:r>
            <w:r w:rsidR="009C00D7" w:rsidRPr="00701C75">
              <w:rPr>
                <w:rFonts w:ascii="Arial" w:hAnsi="Arial" w:cs="Arial"/>
              </w:rPr>
              <w:t xml:space="preserve">Salary &amp; Expenses </w:t>
            </w:r>
            <w:r w:rsidR="00D64C84">
              <w:rPr>
                <w:rFonts w:ascii="Arial" w:hAnsi="Arial" w:cs="Arial"/>
              </w:rPr>
              <w:t>May</w:t>
            </w:r>
            <w:r>
              <w:rPr>
                <w:rFonts w:ascii="Arial" w:hAnsi="Arial" w:cs="Arial"/>
              </w:rPr>
              <w:tab/>
            </w:r>
            <w:r w:rsidR="009C00D7">
              <w:rPr>
                <w:rFonts w:ascii="Arial" w:hAnsi="Arial" w:cs="Arial"/>
              </w:rPr>
              <w:tab/>
            </w:r>
            <w:r w:rsidR="009C00D7" w:rsidRPr="00701C75">
              <w:rPr>
                <w:rFonts w:ascii="Arial" w:hAnsi="Arial" w:cs="Arial"/>
              </w:rPr>
              <w:t xml:space="preserve"> </w:t>
            </w:r>
            <w:r w:rsidR="009C00D7" w:rsidRPr="00701C75">
              <w:rPr>
                <w:rFonts w:ascii="Arial" w:hAnsi="Arial" w:cs="Arial"/>
              </w:rPr>
              <w:tab/>
              <w:t>£</w:t>
            </w:r>
            <w:r w:rsidR="00D64C84">
              <w:rPr>
                <w:rFonts w:ascii="Arial" w:hAnsi="Arial" w:cs="Arial"/>
              </w:rPr>
              <w:t>917</w:t>
            </w:r>
            <w:r w:rsidR="00CC017A">
              <w:rPr>
                <w:rFonts w:ascii="Arial" w:hAnsi="Arial" w:cs="Arial"/>
              </w:rPr>
              <w:t>.</w:t>
            </w:r>
            <w:r w:rsidR="00D64C84">
              <w:rPr>
                <w:rFonts w:ascii="Arial" w:hAnsi="Arial" w:cs="Arial"/>
              </w:rPr>
              <w:t>60</w:t>
            </w:r>
          </w:p>
          <w:p w:rsidR="009C00D7" w:rsidRDefault="009C00D7" w:rsidP="009C00D7">
            <w:pPr>
              <w:rPr>
                <w:rFonts w:ascii="Arial" w:hAnsi="Arial" w:cs="Arial"/>
              </w:rPr>
            </w:pPr>
            <w:r>
              <w:rPr>
                <w:rFonts w:ascii="Arial" w:hAnsi="Arial" w:cs="Arial"/>
              </w:rPr>
              <w:t>19</w:t>
            </w:r>
            <w:r w:rsidR="00D64C84">
              <w:rPr>
                <w:rFonts w:ascii="Arial" w:hAnsi="Arial" w:cs="Arial"/>
              </w:rPr>
              <w:t>91</w:t>
            </w:r>
            <w:r>
              <w:rPr>
                <w:rFonts w:ascii="Arial" w:hAnsi="Arial" w:cs="Arial"/>
              </w:rPr>
              <w:tab/>
            </w: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sidR="00D64C84">
              <w:rPr>
                <w:rFonts w:ascii="Arial" w:hAnsi="Arial" w:cs="Arial"/>
              </w:rPr>
              <w:t>36</w:t>
            </w:r>
            <w:r>
              <w:rPr>
                <w:rFonts w:ascii="Arial" w:hAnsi="Arial" w:cs="Arial"/>
              </w:rPr>
              <w:t>.00</w:t>
            </w:r>
          </w:p>
          <w:p w:rsidR="009C00D7" w:rsidRDefault="009C00D7" w:rsidP="009C00D7">
            <w:pPr>
              <w:rPr>
                <w:rFonts w:ascii="Arial" w:hAnsi="Arial" w:cs="Arial"/>
              </w:rPr>
            </w:pPr>
            <w:r>
              <w:rPr>
                <w:rFonts w:ascii="Arial" w:hAnsi="Arial" w:cs="Arial"/>
              </w:rPr>
              <w:t>19</w:t>
            </w:r>
            <w:r w:rsidR="00D64C84">
              <w:rPr>
                <w:rFonts w:ascii="Arial" w:hAnsi="Arial" w:cs="Arial"/>
              </w:rPr>
              <w:t>92</w:t>
            </w:r>
            <w:r>
              <w:rPr>
                <w:rFonts w:ascii="Arial" w:hAnsi="Arial" w:cs="Arial"/>
              </w:rPr>
              <w:tab/>
            </w: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sidRPr="00701C75">
              <w:rPr>
                <w:rFonts w:ascii="Arial" w:hAnsi="Arial" w:cs="Arial"/>
              </w:rPr>
              <w:tab/>
              <w:t>£</w:t>
            </w:r>
            <w:r w:rsidR="00D64C84">
              <w:rPr>
                <w:rFonts w:ascii="Arial" w:hAnsi="Arial" w:cs="Arial"/>
              </w:rPr>
              <w:t>255</w:t>
            </w:r>
            <w:r>
              <w:rPr>
                <w:rFonts w:ascii="Arial" w:hAnsi="Arial" w:cs="Arial"/>
              </w:rPr>
              <w:t>.00</w:t>
            </w:r>
          </w:p>
          <w:p w:rsidR="009C00D7" w:rsidRDefault="00B94086" w:rsidP="009C00D7">
            <w:pPr>
              <w:rPr>
                <w:rFonts w:ascii="Arial" w:hAnsi="Arial" w:cs="Arial"/>
              </w:rPr>
            </w:pPr>
            <w:r>
              <w:rPr>
                <w:rFonts w:ascii="Arial" w:hAnsi="Arial" w:cs="Arial"/>
              </w:rPr>
              <w:t>19</w:t>
            </w:r>
            <w:r w:rsidR="00D64C84">
              <w:rPr>
                <w:rFonts w:ascii="Arial" w:hAnsi="Arial" w:cs="Arial"/>
              </w:rPr>
              <w:t>93</w:t>
            </w:r>
            <w:r w:rsidR="009C00D7">
              <w:rPr>
                <w:rFonts w:ascii="Arial" w:hAnsi="Arial" w:cs="Arial"/>
              </w:rPr>
              <w:tab/>
            </w:r>
            <w:r w:rsidR="009C00D7" w:rsidRPr="00701C75">
              <w:rPr>
                <w:rFonts w:ascii="Arial" w:hAnsi="Arial" w:cs="Arial"/>
              </w:rPr>
              <w:t>Highline Electrical</w:t>
            </w:r>
            <w:r w:rsidR="009C00D7" w:rsidRPr="00701C75">
              <w:rPr>
                <w:rFonts w:ascii="Arial" w:hAnsi="Arial" w:cs="Arial"/>
              </w:rPr>
              <w:tab/>
              <w:t>Street Lighting Repairs</w:t>
            </w:r>
            <w:r w:rsidR="009C00D7">
              <w:rPr>
                <w:rFonts w:ascii="Arial" w:hAnsi="Arial" w:cs="Arial"/>
              </w:rPr>
              <w:tab/>
              <w:t xml:space="preserve">  </w:t>
            </w:r>
            <w:r w:rsidR="009C00D7">
              <w:rPr>
                <w:rFonts w:ascii="Arial" w:hAnsi="Arial" w:cs="Arial"/>
              </w:rPr>
              <w:tab/>
            </w:r>
            <w:r w:rsidR="009C00D7">
              <w:rPr>
                <w:rFonts w:ascii="Arial" w:hAnsi="Arial" w:cs="Arial"/>
              </w:rPr>
              <w:tab/>
              <w:t>£</w:t>
            </w:r>
            <w:r w:rsidR="00D64C84">
              <w:rPr>
                <w:rFonts w:ascii="Arial" w:hAnsi="Arial" w:cs="Arial"/>
              </w:rPr>
              <w:t>196.51</w:t>
            </w:r>
          </w:p>
          <w:p w:rsidR="00D64C84" w:rsidRDefault="00D64C84" w:rsidP="009C00D7">
            <w:pPr>
              <w:rPr>
                <w:rFonts w:ascii="Arial" w:hAnsi="Arial" w:cs="Arial"/>
              </w:rPr>
            </w:pPr>
            <w:r>
              <w:rPr>
                <w:rFonts w:ascii="Arial" w:hAnsi="Arial" w:cs="Arial"/>
              </w:rPr>
              <w:t>1994</w:t>
            </w:r>
            <w:r>
              <w:rPr>
                <w:rFonts w:ascii="Arial" w:hAnsi="Arial" w:cs="Arial"/>
              </w:rPr>
              <w:tab/>
            </w:r>
            <w:proofErr w:type="spellStart"/>
            <w:r>
              <w:rPr>
                <w:rFonts w:ascii="Arial" w:hAnsi="Arial" w:cs="Arial"/>
              </w:rPr>
              <w:t>Broxap</w:t>
            </w:r>
            <w:proofErr w:type="spellEnd"/>
            <w:r>
              <w:rPr>
                <w:rFonts w:ascii="Arial" w:hAnsi="Arial" w:cs="Arial"/>
              </w:rPr>
              <w:tab/>
            </w:r>
            <w:r>
              <w:rPr>
                <w:rFonts w:ascii="Arial" w:hAnsi="Arial" w:cs="Arial"/>
              </w:rPr>
              <w:tab/>
              <w:t>Litter Bins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£377.88</w:t>
            </w:r>
          </w:p>
          <w:p w:rsidR="00B94086" w:rsidRDefault="00B94086" w:rsidP="009C00D7">
            <w:pPr>
              <w:rPr>
                <w:rFonts w:ascii="Arial" w:hAnsi="Arial" w:cs="Arial"/>
              </w:rPr>
            </w:pPr>
            <w:r>
              <w:rPr>
                <w:rFonts w:ascii="Arial" w:hAnsi="Arial" w:cs="Arial"/>
              </w:rPr>
              <w:t>19</w:t>
            </w:r>
            <w:r w:rsidR="00D64C84">
              <w:rPr>
                <w:rFonts w:ascii="Arial" w:hAnsi="Arial" w:cs="Arial"/>
              </w:rPr>
              <w:t>95</w:t>
            </w:r>
            <w:r>
              <w:rPr>
                <w:rFonts w:ascii="Arial" w:hAnsi="Arial" w:cs="Arial"/>
              </w:rPr>
              <w:tab/>
              <w:t>S</w:t>
            </w:r>
            <w:r w:rsidR="00537F8F">
              <w:rPr>
                <w:rFonts w:ascii="Arial" w:hAnsi="Arial" w:cs="Arial"/>
              </w:rPr>
              <w:t>ALC</w:t>
            </w:r>
            <w:r>
              <w:rPr>
                <w:rFonts w:ascii="Arial" w:hAnsi="Arial" w:cs="Arial"/>
              </w:rPr>
              <w:tab/>
            </w:r>
            <w:r>
              <w:rPr>
                <w:rFonts w:ascii="Arial" w:hAnsi="Arial" w:cs="Arial"/>
              </w:rPr>
              <w:tab/>
            </w:r>
            <w:r>
              <w:rPr>
                <w:rFonts w:ascii="Arial" w:hAnsi="Arial" w:cs="Arial"/>
              </w:rPr>
              <w:tab/>
            </w:r>
            <w:r w:rsidR="00D64C84">
              <w:rPr>
                <w:rFonts w:ascii="Arial" w:hAnsi="Arial" w:cs="Arial"/>
              </w:rPr>
              <w:t>New Councillor Guides</w:t>
            </w:r>
            <w:r w:rsidR="00D64C84">
              <w:rPr>
                <w:rFonts w:ascii="Arial" w:hAnsi="Arial" w:cs="Arial"/>
              </w:rPr>
              <w:tab/>
            </w:r>
            <w:r>
              <w:rPr>
                <w:rFonts w:ascii="Arial" w:hAnsi="Arial" w:cs="Arial"/>
              </w:rPr>
              <w:tab/>
            </w:r>
            <w:r>
              <w:rPr>
                <w:rFonts w:ascii="Arial" w:hAnsi="Arial" w:cs="Arial"/>
              </w:rPr>
              <w:tab/>
            </w:r>
            <w:r w:rsidR="00D64C84">
              <w:rPr>
                <w:rFonts w:ascii="Arial" w:hAnsi="Arial" w:cs="Arial"/>
              </w:rPr>
              <w:t xml:space="preserve">  </w:t>
            </w:r>
            <w:r>
              <w:rPr>
                <w:rFonts w:ascii="Arial" w:hAnsi="Arial" w:cs="Arial"/>
              </w:rPr>
              <w:t>£</w:t>
            </w:r>
            <w:r w:rsidR="00D64C84">
              <w:rPr>
                <w:rFonts w:ascii="Arial" w:hAnsi="Arial" w:cs="Arial"/>
              </w:rPr>
              <w:t>32.00</w:t>
            </w:r>
          </w:p>
          <w:p w:rsidR="00D64C84" w:rsidRPr="00D64C84" w:rsidRDefault="00D64C84" w:rsidP="009C00D7">
            <w:pPr>
              <w:rPr>
                <w:rFonts w:ascii="Arial" w:hAnsi="Arial" w:cs="Arial"/>
                <w:i/>
              </w:rPr>
            </w:pPr>
            <w:r>
              <w:rPr>
                <w:rFonts w:ascii="Arial" w:hAnsi="Arial" w:cs="Arial"/>
              </w:rPr>
              <w:t>1996</w:t>
            </w:r>
            <w:r>
              <w:rPr>
                <w:rFonts w:ascii="Arial" w:hAnsi="Arial" w:cs="Arial"/>
              </w:rPr>
              <w:tab/>
            </w:r>
            <w:r>
              <w:rPr>
                <w:rFonts w:ascii="Arial" w:hAnsi="Arial" w:cs="Arial"/>
              </w:rPr>
              <w:tab/>
            </w:r>
            <w:r>
              <w:rPr>
                <w:rFonts w:ascii="Arial" w:hAnsi="Arial" w:cs="Arial"/>
              </w:rPr>
              <w:tab/>
            </w:r>
            <w:r>
              <w:rPr>
                <w:rFonts w:ascii="Arial" w:hAnsi="Arial" w:cs="Arial"/>
                <w:i/>
              </w:rPr>
              <w:t>(Cancelled Cheque)</w:t>
            </w:r>
          </w:p>
          <w:p w:rsidR="00D64C84" w:rsidRDefault="00D64C84" w:rsidP="009C00D7">
            <w:pPr>
              <w:rPr>
                <w:rFonts w:ascii="Arial" w:hAnsi="Arial" w:cs="Arial"/>
              </w:rPr>
            </w:pPr>
            <w:r>
              <w:rPr>
                <w:rFonts w:ascii="Arial" w:hAnsi="Arial" w:cs="Arial"/>
              </w:rPr>
              <w:t>1997</w:t>
            </w:r>
            <w:r>
              <w:rPr>
                <w:rFonts w:ascii="Arial" w:hAnsi="Arial" w:cs="Arial"/>
              </w:rPr>
              <w:tab/>
              <w:t>Came &amp; Company</w:t>
            </w:r>
            <w:r>
              <w:rPr>
                <w:rFonts w:ascii="Arial" w:hAnsi="Arial" w:cs="Arial"/>
              </w:rPr>
              <w:tab/>
              <w:t>Insurance</w:t>
            </w:r>
            <w:r>
              <w:rPr>
                <w:rFonts w:ascii="Arial" w:hAnsi="Arial" w:cs="Arial"/>
              </w:rPr>
              <w:tab/>
              <w:t xml:space="preserve">           </w:t>
            </w:r>
            <w:r>
              <w:rPr>
                <w:rFonts w:ascii="Arial" w:hAnsi="Arial" w:cs="Arial"/>
              </w:rPr>
              <w:tab/>
            </w:r>
            <w:r>
              <w:rPr>
                <w:rFonts w:ascii="Arial" w:hAnsi="Arial" w:cs="Arial"/>
              </w:rPr>
              <w:tab/>
              <w:t xml:space="preserve">         £1229.47</w:t>
            </w:r>
          </w:p>
          <w:p w:rsidR="009C00D7" w:rsidRDefault="009C00D7" w:rsidP="00C85BA7">
            <w:pPr>
              <w:tabs>
                <w:tab w:val="left" w:pos="1348"/>
              </w:tabs>
              <w:rPr>
                <w:rStyle w:val="Strong"/>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B94086">
              <w:rPr>
                <w:rStyle w:val="Strong"/>
                <w:rFonts w:ascii="Arial" w:hAnsi="Arial" w:cs="Arial"/>
                <w:b w:val="0"/>
              </w:rPr>
              <w:t>D. Laing</w:t>
            </w:r>
          </w:p>
          <w:p w:rsidR="00C85BA7"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537F8F">
              <w:rPr>
                <w:rStyle w:val="Strong"/>
                <w:rFonts w:ascii="Arial" w:hAnsi="Arial" w:cs="Arial"/>
                <w:b w:val="0"/>
              </w:rPr>
              <w:t>J. Hoos</w:t>
            </w:r>
          </w:p>
          <w:p w:rsidR="006B775F" w:rsidRDefault="006B775F"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822971" w:rsidP="00A6528C">
            <w:pPr>
              <w:rPr>
                <w:rFonts w:ascii="Arial" w:hAnsi="Arial" w:cs="Arial"/>
                <w:b/>
                <w:bCs/>
              </w:rPr>
            </w:pPr>
            <w:r>
              <w:rPr>
                <w:rFonts w:ascii="Arial" w:hAnsi="Arial" w:cs="Arial"/>
                <w:b/>
                <w:bCs/>
              </w:rPr>
              <w:t>100</w:t>
            </w:r>
            <w:r w:rsidR="00537F8F">
              <w:rPr>
                <w:rFonts w:ascii="Arial" w:hAnsi="Arial" w:cs="Arial"/>
                <w:b/>
                <w:bCs/>
              </w:rPr>
              <w:t>/0</w:t>
            </w:r>
            <w:r>
              <w:rPr>
                <w:rFonts w:ascii="Arial" w:hAnsi="Arial" w:cs="Arial"/>
                <w:b/>
                <w:bCs/>
              </w:rPr>
              <w:t>5</w:t>
            </w:r>
            <w:r w:rsidR="00537F8F">
              <w:rPr>
                <w:rFonts w:ascii="Arial" w:hAnsi="Arial" w:cs="Arial"/>
                <w:b/>
                <w:bCs/>
              </w:rPr>
              <w:t>/15.2</w:t>
            </w:r>
            <w:r w:rsidR="00A6528C">
              <w:rPr>
                <w:rFonts w:ascii="Arial" w:hAnsi="Arial" w:cs="Arial"/>
                <w:b/>
                <w:bCs/>
              </w:rPr>
              <w:tab/>
              <w:t>Income</w:t>
            </w:r>
          </w:p>
          <w:p w:rsidR="00A6528C" w:rsidRDefault="00A6528C" w:rsidP="00A6528C">
            <w:pPr>
              <w:rPr>
                <w:rFonts w:ascii="Arial" w:hAnsi="Arial" w:cs="Arial"/>
                <w:b/>
                <w:bCs/>
              </w:rPr>
            </w:pPr>
          </w:p>
          <w:p w:rsidR="00A6528C" w:rsidRDefault="00A6528C" w:rsidP="00A6528C">
            <w:pPr>
              <w:rPr>
                <w:rFonts w:ascii="Arial" w:hAnsi="Arial" w:cs="Arial"/>
                <w:bCs/>
              </w:rPr>
            </w:pPr>
            <w:r>
              <w:rPr>
                <w:rFonts w:ascii="Arial" w:hAnsi="Arial" w:cs="Arial"/>
                <w:bCs/>
              </w:rPr>
              <w:t>The</w:t>
            </w:r>
            <w:r w:rsidR="00537F8F">
              <w:rPr>
                <w:rFonts w:ascii="Arial" w:hAnsi="Arial" w:cs="Arial"/>
                <w:bCs/>
              </w:rPr>
              <w:t xml:space="preserve"> following income had been received since the last meeting;</w:t>
            </w:r>
          </w:p>
          <w:p w:rsidR="00537F8F" w:rsidRDefault="00537F8F" w:rsidP="00A6528C">
            <w:pPr>
              <w:rPr>
                <w:rFonts w:ascii="Arial" w:hAnsi="Arial" w:cs="Arial"/>
                <w:bCs/>
              </w:rPr>
            </w:pPr>
          </w:p>
          <w:p w:rsidR="00D64C84" w:rsidRDefault="00D64C84" w:rsidP="00A6528C">
            <w:pPr>
              <w:rPr>
                <w:rFonts w:ascii="Arial" w:hAnsi="Arial" w:cs="Arial"/>
                <w:bCs/>
              </w:rPr>
            </w:pPr>
            <w:r>
              <w:rPr>
                <w:rFonts w:ascii="Arial" w:hAnsi="Arial" w:cs="Arial"/>
                <w:bCs/>
              </w:rPr>
              <w:t>Shropshire Council</w:t>
            </w:r>
            <w:r w:rsidR="00537F8F">
              <w:rPr>
                <w:rFonts w:ascii="Arial" w:hAnsi="Arial" w:cs="Arial"/>
                <w:bCs/>
              </w:rPr>
              <w:t xml:space="preserve"> -</w:t>
            </w:r>
            <w:r>
              <w:rPr>
                <w:rFonts w:ascii="Arial" w:hAnsi="Arial" w:cs="Arial"/>
                <w:bCs/>
              </w:rPr>
              <w:t xml:space="preserve"> Precept</w:t>
            </w:r>
            <w:r w:rsidR="00537F8F">
              <w:rPr>
                <w:rFonts w:ascii="Arial" w:hAnsi="Arial" w:cs="Arial"/>
                <w:bCs/>
              </w:rPr>
              <w:t xml:space="preserve"> </w:t>
            </w:r>
            <w:r w:rsidR="00537F8F">
              <w:rPr>
                <w:rFonts w:ascii="Arial" w:hAnsi="Arial" w:cs="Arial"/>
                <w:bCs/>
              </w:rPr>
              <w:tab/>
            </w:r>
            <w:r w:rsidR="00537F8F">
              <w:rPr>
                <w:rFonts w:ascii="Arial" w:hAnsi="Arial" w:cs="Arial"/>
                <w:bCs/>
              </w:rPr>
              <w:tab/>
            </w:r>
            <w:r w:rsidR="00537F8F">
              <w:rPr>
                <w:rFonts w:ascii="Arial" w:hAnsi="Arial" w:cs="Arial"/>
                <w:bCs/>
              </w:rPr>
              <w:tab/>
            </w:r>
            <w:r w:rsidR="00822971">
              <w:rPr>
                <w:rFonts w:ascii="Arial" w:hAnsi="Arial" w:cs="Arial"/>
                <w:bCs/>
              </w:rPr>
              <w:tab/>
            </w:r>
            <w:r>
              <w:rPr>
                <w:rFonts w:ascii="Arial" w:hAnsi="Arial" w:cs="Arial"/>
                <w:bCs/>
              </w:rPr>
              <w:t>£46,330.00</w:t>
            </w:r>
          </w:p>
          <w:p w:rsidR="00822971" w:rsidRDefault="00822971" w:rsidP="00A6528C">
            <w:pPr>
              <w:rPr>
                <w:rFonts w:ascii="Arial" w:hAnsi="Arial" w:cs="Arial"/>
                <w:bCs/>
              </w:rPr>
            </w:pPr>
            <w:r>
              <w:rPr>
                <w:rFonts w:ascii="Arial" w:hAnsi="Arial" w:cs="Arial"/>
                <w:bCs/>
              </w:rPr>
              <w:t>Shropshire Council – 50% contribution Stans Field</w:t>
            </w:r>
            <w:r>
              <w:rPr>
                <w:rFonts w:ascii="Arial" w:hAnsi="Arial" w:cs="Arial"/>
                <w:bCs/>
              </w:rPr>
              <w:tab/>
              <w:t xml:space="preserve">   £2040.00</w:t>
            </w:r>
          </w:p>
          <w:p w:rsidR="00537F8F" w:rsidRDefault="00537F8F" w:rsidP="00A6528C">
            <w:pPr>
              <w:rPr>
                <w:rFonts w:ascii="Arial" w:hAnsi="Arial" w:cs="Arial"/>
                <w:bCs/>
              </w:rPr>
            </w:pPr>
          </w:p>
          <w:p w:rsidR="00822971" w:rsidRDefault="00822971" w:rsidP="00A6528C">
            <w:pPr>
              <w:rPr>
                <w:rFonts w:ascii="Arial" w:hAnsi="Arial" w:cs="Arial"/>
                <w:bCs/>
              </w:rPr>
            </w:pPr>
          </w:p>
          <w:p w:rsidR="00822971" w:rsidRDefault="00822971" w:rsidP="00A6528C">
            <w:pPr>
              <w:rPr>
                <w:rFonts w:ascii="Arial" w:hAnsi="Arial" w:cs="Arial"/>
                <w:bCs/>
              </w:rPr>
            </w:pPr>
          </w:p>
          <w:p w:rsidR="00A6528C" w:rsidRDefault="00822971" w:rsidP="00A6528C">
            <w:pPr>
              <w:rPr>
                <w:rFonts w:ascii="Arial" w:hAnsi="Arial" w:cs="Arial"/>
                <w:b/>
                <w:bCs/>
              </w:rPr>
            </w:pPr>
            <w:r>
              <w:rPr>
                <w:rFonts w:ascii="Arial" w:hAnsi="Arial" w:cs="Arial"/>
                <w:b/>
                <w:bCs/>
              </w:rPr>
              <w:t>100</w:t>
            </w:r>
            <w:r w:rsidR="00537F8F">
              <w:rPr>
                <w:rFonts w:ascii="Arial" w:hAnsi="Arial" w:cs="Arial"/>
                <w:b/>
                <w:bCs/>
              </w:rPr>
              <w:t>/0</w:t>
            </w:r>
            <w:r>
              <w:rPr>
                <w:rFonts w:ascii="Arial" w:hAnsi="Arial" w:cs="Arial"/>
                <w:b/>
                <w:bCs/>
              </w:rPr>
              <w:t>5</w:t>
            </w:r>
            <w:r w:rsidR="00537F8F">
              <w:rPr>
                <w:rFonts w:ascii="Arial" w:hAnsi="Arial" w:cs="Arial"/>
                <w:b/>
                <w:bCs/>
              </w:rPr>
              <w:t>/15.3</w:t>
            </w:r>
            <w:r w:rsidR="00A6528C">
              <w:rPr>
                <w:rFonts w:ascii="Arial" w:hAnsi="Arial" w:cs="Arial"/>
                <w:b/>
                <w:bCs/>
              </w:rPr>
              <w:tab/>
              <w:t>Bank Statements</w:t>
            </w:r>
          </w:p>
          <w:p w:rsidR="00A6528C" w:rsidRDefault="00A6528C" w:rsidP="00A6528C">
            <w:pPr>
              <w:rPr>
                <w:rFonts w:ascii="Arial" w:hAnsi="Arial" w:cs="Arial"/>
                <w:b/>
                <w:bCs/>
              </w:rPr>
            </w:pPr>
          </w:p>
          <w:p w:rsidR="00551E03" w:rsidRDefault="00A6528C" w:rsidP="00CC017A">
            <w:pPr>
              <w:rPr>
                <w:rFonts w:ascii="Arial" w:hAnsi="Arial" w:cs="Arial"/>
                <w:bCs/>
              </w:rPr>
            </w:pPr>
            <w:r>
              <w:rPr>
                <w:rFonts w:ascii="Arial" w:hAnsi="Arial" w:cs="Arial"/>
                <w:bCs/>
              </w:rPr>
              <w:t>These were on file and noted.</w:t>
            </w:r>
          </w:p>
          <w:p w:rsidR="00CC017A" w:rsidRPr="005836EA" w:rsidRDefault="00CC017A" w:rsidP="00CC017A">
            <w:pPr>
              <w:rPr>
                <w:rFonts w:ascii="Arial" w:hAnsi="Arial" w:cs="Arial"/>
                <w:b/>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551E03" w:rsidRDefault="00551E03"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r>
              <w:rPr>
                <w:rStyle w:val="Strong"/>
                <w:rFonts w:ascii="Arial" w:hAnsi="Arial" w:cs="Arial"/>
                <w:b w:val="0"/>
              </w:rPr>
              <w:t>Parish  Clerk</w:t>
            </w:r>
          </w:p>
          <w:p w:rsidR="00BC74C9" w:rsidRDefault="00BC74C9"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822971" w:rsidRDefault="00822971" w:rsidP="0013460E">
            <w:pPr>
              <w:jc w:val="center"/>
              <w:rPr>
                <w:rStyle w:val="Strong"/>
                <w:rFonts w:ascii="Arial" w:hAnsi="Arial" w:cs="Arial"/>
                <w:b w:val="0"/>
              </w:rPr>
            </w:pPr>
          </w:p>
          <w:p w:rsidR="00822971" w:rsidRDefault="00822971"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Pr="00537F8F" w:rsidRDefault="00537F8F"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D30C8A" w:rsidRPr="00BC74C9" w:rsidRDefault="00D30C8A" w:rsidP="00347430">
            <w:pPr>
              <w:jc w:val="center"/>
              <w:rPr>
                <w:rStyle w:val="Strong"/>
                <w:rFonts w:ascii="Arial" w:hAnsi="Arial" w:cs="Arial"/>
                <w:b w:val="0"/>
                <w:u w:val="single"/>
              </w:rPr>
            </w:pPr>
          </w:p>
        </w:tc>
      </w:tr>
      <w:tr w:rsidR="00C95BA1" w:rsidRPr="005F7D34" w:rsidTr="00627C07">
        <w:tc>
          <w:tcPr>
            <w:tcW w:w="1526" w:type="dxa"/>
          </w:tcPr>
          <w:p w:rsidR="00C95BA1" w:rsidRPr="005D1100" w:rsidRDefault="005D1100" w:rsidP="005D1100">
            <w:pPr>
              <w:rPr>
                <w:rFonts w:ascii="Arial" w:hAnsi="Arial" w:cs="Arial"/>
                <w:b/>
              </w:rPr>
            </w:pPr>
            <w:r>
              <w:rPr>
                <w:rFonts w:ascii="Arial" w:hAnsi="Arial" w:cs="Arial"/>
                <w:b/>
              </w:rPr>
              <w:lastRenderedPageBreak/>
              <w:t>10</w:t>
            </w:r>
            <w:r w:rsidR="00537F8F" w:rsidRPr="005D1100">
              <w:rPr>
                <w:rFonts w:ascii="Arial" w:hAnsi="Arial" w:cs="Arial"/>
                <w:b/>
              </w:rPr>
              <w:t>1</w:t>
            </w:r>
            <w:r w:rsidR="00C95BA1" w:rsidRPr="005D1100">
              <w:rPr>
                <w:rFonts w:ascii="Arial" w:hAnsi="Arial" w:cs="Arial"/>
                <w:b/>
              </w:rPr>
              <w:t>/</w:t>
            </w:r>
            <w:r w:rsidR="00DB0C46" w:rsidRPr="005D1100">
              <w:rPr>
                <w:rFonts w:ascii="Arial" w:hAnsi="Arial" w:cs="Arial"/>
                <w:b/>
              </w:rPr>
              <w:t>0</w:t>
            </w:r>
            <w:r>
              <w:rPr>
                <w:rFonts w:ascii="Arial" w:hAnsi="Arial" w:cs="Arial"/>
                <w:b/>
              </w:rPr>
              <w:t>5</w:t>
            </w:r>
            <w:r w:rsidR="00C95BA1" w:rsidRPr="005D1100">
              <w:rPr>
                <w:rFonts w:ascii="Arial" w:hAnsi="Arial" w:cs="Arial"/>
                <w:b/>
              </w:rPr>
              <w:t>/1</w:t>
            </w:r>
            <w:r w:rsidR="00DB0C46" w:rsidRPr="005D1100">
              <w:rPr>
                <w:rFonts w:ascii="Arial" w:hAnsi="Arial" w:cs="Arial"/>
                <w:b/>
              </w:rPr>
              <w:t>5</w:t>
            </w:r>
            <w:r w:rsidR="00C95BA1" w:rsidRPr="005D1100">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3D21A6" w:rsidRDefault="003D21A6" w:rsidP="0013460E">
            <w:pPr>
              <w:rPr>
                <w:rFonts w:ascii="Arial" w:hAnsi="Arial" w:cs="Arial"/>
              </w:rPr>
            </w:pPr>
          </w:p>
          <w:p w:rsidR="005D1100" w:rsidRDefault="005D1100" w:rsidP="0013460E">
            <w:pPr>
              <w:rPr>
                <w:rFonts w:ascii="Arial" w:hAnsi="Arial" w:cs="Arial"/>
                <w:sz w:val="20"/>
                <w:szCs w:val="20"/>
              </w:rPr>
            </w:pPr>
            <w:r w:rsidRPr="005D1100">
              <w:rPr>
                <w:rFonts w:ascii="Arial" w:hAnsi="Arial" w:cs="Arial"/>
                <w:sz w:val="20"/>
                <w:szCs w:val="20"/>
              </w:rPr>
              <w:t>New Planning Applications published on 30/03/2015 relating to parish of: St Martins</w:t>
            </w:r>
            <w:r w:rsidRPr="005D1100">
              <w:rPr>
                <w:rFonts w:ascii="Arial" w:hAnsi="Arial" w:cs="Arial"/>
              </w:rPr>
              <w:t xml:space="preserve"> </w:t>
            </w:r>
            <w:r w:rsidRPr="005D1100">
              <w:rPr>
                <w:rFonts w:ascii="Arial" w:hAnsi="Arial" w:cs="Arial"/>
              </w:rPr>
              <w:br/>
            </w:r>
            <w:r w:rsidRPr="005D1100">
              <w:rPr>
                <w:rFonts w:ascii="Arial" w:hAnsi="Arial" w:cs="Arial"/>
              </w:rPr>
              <w:br/>
            </w:r>
            <w:r w:rsidRPr="005D1100">
              <w:rPr>
                <w:rFonts w:ascii="Arial" w:hAnsi="Arial" w:cs="Arial"/>
                <w:b/>
              </w:rPr>
              <w:t>Reference:</w:t>
            </w:r>
            <w:r w:rsidRPr="005D1100">
              <w:rPr>
                <w:rFonts w:ascii="Arial" w:hAnsi="Arial" w:cs="Arial"/>
              </w:rPr>
              <w:t xml:space="preserve"> 15/01765/FUL (validated: 22/04/2015) </w:t>
            </w:r>
            <w:r w:rsidRPr="005D1100">
              <w:rPr>
                <w:rFonts w:ascii="Arial" w:hAnsi="Arial" w:cs="Arial"/>
              </w:rPr>
              <w:br/>
            </w:r>
            <w:r w:rsidRPr="005D1100">
              <w:rPr>
                <w:rFonts w:ascii="Arial" w:hAnsi="Arial" w:cs="Arial"/>
                <w:b/>
              </w:rPr>
              <w:t>Address:</w:t>
            </w:r>
            <w:r w:rsidRPr="005D1100">
              <w:rPr>
                <w:rFonts w:ascii="Arial" w:hAnsi="Arial" w:cs="Arial"/>
              </w:rPr>
              <w:t xml:space="preserve"> Ash Grove, Overton Road, St Martins, Oswestry, Shropshire.</w:t>
            </w:r>
            <w:r w:rsidRPr="005D1100">
              <w:rPr>
                <w:rFonts w:ascii="Arial" w:hAnsi="Arial" w:cs="Arial"/>
              </w:rPr>
              <w:br/>
            </w:r>
            <w:r w:rsidRPr="005D1100">
              <w:rPr>
                <w:rFonts w:ascii="Arial" w:hAnsi="Arial" w:cs="Arial"/>
                <w:b/>
              </w:rPr>
              <w:t>Proposal:</w:t>
            </w:r>
            <w:r w:rsidRPr="005D1100">
              <w:rPr>
                <w:rFonts w:ascii="Arial" w:hAnsi="Arial" w:cs="Arial"/>
              </w:rPr>
              <w:t xml:space="preserve"> Erection of a two storey extension to the side elevation. </w:t>
            </w:r>
            <w:r w:rsidRPr="005D1100">
              <w:rPr>
                <w:rFonts w:ascii="Arial" w:hAnsi="Arial" w:cs="Arial"/>
              </w:rPr>
              <w:br/>
            </w:r>
            <w:r w:rsidRPr="005D1100">
              <w:rPr>
                <w:rFonts w:ascii="Arial" w:hAnsi="Arial" w:cs="Arial"/>
                <w:b/>
              </w:rPr>
              <w:t>Applicant:</w:t>
            </w:r>
            <w:r w:rsidRPr="005D1100">
              <w:rPr>
                <w:rFonts w:ascii="Arial" w:hAnsi="Arial" w:cs="Arial"/>
              </w:rPr>
              <w:t xml:space="preserve"> Mr Gavin Jones</w:t>
            </w:r>
            <w:r>
              <w:rPr>
                <w:rFonts w:ascii="Arial" w:hAnsi="Arial" w:cs="Arial"/>
              </w:rPr>
              <w:t>.</w:t>
            </w:r>
          </w:p>
          <w:p w:rsidR="005D1100" w:rsidRDefault="005D1100" w:rsidP="0013460E">
            <w:pPr>
              <w:rPr>
                <w:rFonts w:ascii="Arial" w:hAnsi="Arial" w:cs="Arial"/>
                <w:sz w:val="20"/>
                <w:szCs w:val="20"/>
              </w:rPr>
            </w:pPr>
          </w:p>
          <w:p w:rsidR="00FF3B5C" w:rsidRPr="00FF3B5C" w:rsidRDefault="00FF3B5C" w:rsidP="00FF3B5C">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 xml:space="preserve">Cllr </w:t>
            </w:r>
            <w:r w:rsidR="005D1100">
              <w:rPr>
                <w:rFonts w:ascii="Arial" w:hAnsi="Arial" w:cs="Arial"/>
                <w:sz w:val="24"/>
                <w:szCs w:val="24"/>
                <w:lang w:val="en-GB"/>
              </w:rPr>
              <w:t>G. Fryer</w:t>
            </w:r>
          </w:p>
          <w:p w:rsidR="00FF3B5C" w:rsidRPr="00FF3B5C" w:rsidRDefault="00FF3B5C" w:rsidP="00FF3B5C">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sidR="005D1100">
              <w:rPr>
                <w:rFonts w:ascii="Arial" w:hAnsi="Arial" w:cs="Arial"/>
                <w:sz w:val="24"/>
                <w:szCs w:val="24"/>
                <w:lang w:val="en-GB"/>
              </w:rPr>
              <w:t>B. Latham</w:t>
            </w:r>
          </w:p>
          <w:p w:rsidR="00FF3B5C" w:rsidRPr="00FF3B5C" w:rsidRDefault="00FF3B5C" w:rsidP="00FF3B5C">
            <w:pPr>
              <w:pStyle w:val="PlainText"/>
              <w:ind w:left="34"/>
              <w:rPr>
                <w:rFonts w:ascii="Arial" w:hAnsi="Arial" w:cs="Arial"/>
                <w:sz w:val="24"/>
                <w:szCs w:val="24"/>
                <w:lang w:val="en-GB"/>
              </w:rPr>
            </w:pPr>
          </w:p>
          <w:p w:rsidR="00FF3B5C" w:rsidRDefault="00FF3B5C" w:rsidP="00FF3B5C">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t>that</w:t>
            </w:r>
            <w:r>
              <w:rPr>
                <w:rFonts w:ascii="Arial" w:hAnsi="Arial" w:cs="Arial"/>
                <w:b/>
                <w:sz w:val="24"/>
                <w:szCs w:val="24"/>
                <w:lang w:val="en-GB"/>
              </w:rPr>
              <w:t xml:space="preserve"> that the parish council raise no objections to this </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application.</w:t>
            </w:r>
          </w:p>
          <w:p w:rsidR="00FB4276" w:rsidRDefault="00FB4276" w:rsidP="00FB4276">
            <w:pPr>
              <w:rPr>
                <w:rFonts w:ascii="Arial" w:hAnsi="Arial" w:cs="Arial"/>
                <w:b/>
              </w:rPr>
            </w:pPr>
            <w:r>
              <w:rPr>
                <w:rFonts w:ascii="Arial" w:hAnsi="Arial" w:cs="Arial"/>
                <w:lang w:eastAsia="en-GB"/>
              </w:rPr>
              <w:t>-----------------------------------------------------------------------------------------------------</w:t>
            </w:r>
          </w:p>
          <w:p w:rsidR="00C679BC" w:rsidRDefault="00C679BC" w:rsidP="0073498A">
            <w:pPr>
              <w:pStyle w:val="PlainText"/>
              <w:ind w:left="34"/>
              <w:rPr>
                <w:rFonts w:ascii="Arial" w:hAnsi="Arial" w:cs="Arial"/>
                <w:sz w:val="24"/>
                <w:szCs w:val="24"/>
                <w:lang w:val="en-GB" w:eastAsia="en-GB"/>
              </w:rPr>
            </w:pPr>
          </w:p>
          <w:p w:rsidR="005D1100" w:rsidRDefault="0036409D" w:rsidP="0073498A">
            <w:pPr>
              <w:pStyle w:val="PlainText"/>
              <w:ind w:left="34"/>
              <w:rPr>
                <w:rFonts w:ascii="Arial" w:hAnsi="Arial" w:cs="Arial"/>
                <w:sz w:val="24"/>
                <w:szCs w:val="24"/>
                <w:lang w:val="en-GB"/>
              </w:rPr>
            </w:pPr>
            <w:r>
              <w:rPr>
                <w:rFonts w:ascii="Arial" w:hAnsi="Arial" w:cs="Arial"/>
                <w:sz w:val="24"/>
                <w:szCs w:val="24"/>
                <w:lang w:val="en-GB" w:eastAsia="en-GB"/>
              </w:rPr>
              <w:t xml:space="preserve">Members </w:t>
            </w:r>
            <w:r w:rsidR="009E3C44">
              <w:rPr>
                <w:rFonts w:ascii="Arial" w:hAnsi="Arial" w:cs="Arial"/>
                <w:sz w:val="24"/>
                <w:szCs w:val="24"/>
                <w:lang w:val="en-GB" w:eastAsia="en-GB"/>
              </w:rPr>
              <w:t xml:space="preserve">received </w:t>
            </w:r>
            <w:r w:rsidRPr="00E92AD3">
              <w:rPr>
                <w:rFonts w:ascii="Arial" w:hAnsi="Arial" w:cs="Arial"/>
                <w:sz w:val="24"/>
                <w:szCs w:val="24"/>
                <w:lang w:eastAsia="en-GB"/>
              </w:rPr>
              <w:t xml:space="preserve">an update </w:t>
            </w:r>
            <w:r>
              <w:rPr>
                <w:rFonts w:ascii="Arial" w:hAnsi="Arial" w:cs="Arial"/>
                <w:sz w:val="24"/>
                <w:szCs w:val="24"/>
                <w:lang w:val="en-GB" w:eastAsia="en-GB"/>
              </w:rPr>
              <w:t xml:space="preserve">from Cllr J. Stevens </w:t>
            </w:r>
            <w:r w:rsidRPr="00E92AD3">
              <w:rPr>
                <w:rFonts w:ascii="Arial" w:hAnsi="Arial" w:cs="Arial"/>
                <w:sz w:val="24"/>
                <w:szCs w:val="24"/>
                <w:lang w:eastAsia="en-GB"/>
              </w:rPr>
              <w:t>on previous applications</w:t>
            </w:r>
            <w:r>
              <w:rPr>
                <w:rFonts w:ascii="Arial" w:hAnsi="Arial" w:cs="Arial"/>
                <w:sz w:val="24"/>
                <w:szCs w:val="24"/>
                <w:lang w:eastAsia="en-GB"/>
              </w:rPr>
              <w:t xml:space="preserve"> on land West of Cottage Lane, St Martins </w:t>
            </w:r>
            <w:r w:rsidRPr="00E92AD3">
              <w:rPr>
                <w:rFonts w:ascii="Arial" w:hAnsi="Arial" w:cs="Arial"/>
                <w:sz w:val="24"/>
                <w:szCs w:val="24"/>
              </w:rPr>
              <w:t>and</w:t>
            </w:r>
            <w:r>
              <w:rPr>
                <w:rFonts w:ascii="Arial" w:hAnsi="Arial" w:cs="Arial"/>
                <w:sz w:val="24"/>
                <w:szCs w:val="24"/>
                <w:lang w:val="en-GB"/>
              </w:rPr>
              <w:t xml:space="preserve"> Ifton Heath </w:t>
            </w:r>
            <w:r w:rsidR="00C679BC">
              <w:rPr>
                <w:rFonts w:ascii="Arial" w:hAnsi="Arial" w:cs="Arial"/>
                <w:sz w:val="24"/>
                <w:szCs w:val="24"/>
                <w:lang w:val="en-GB"/>
              </w:rPr>
              <w:t xml:space="preserve">C P School. </w:t>
            </w:r>
            <w:r w:rsidR="005D1100">
              <w:rPr>
                <w:rFonts w:ascii="Arial" w:hAnsi="Arial" w:cs="Arial"/>
                <w:sz w:val="24"/>
                <w:szCs w:val="24"/>
                <w:lang w:val="en-GB"/>
              </w:rPr>
              <w:t xml:space="preserve">As regards the Cottage Lane application he had now had a response to his </w:t>
            </w:r>
            <w:r w:rsidR="00C679BC">
              <w:rPr>
                <w:rFonts w:ascii="Arial" w:hAnsi="Arial" w:cs="Arial"/>
                <w:sz w:val="24"/>
                <w:szCs w:val="24"/>
                <w:lang w:val="en-GB"/>
              </w:rPr>
              <w:t xml:space="preserve">official complaint to Shropshire Council which was registered on the 17th March 2015. </w:t>
            </w:r>
            <w:r w:rsidR="005D1100">
              <w:rPr>
                <w:rFonts w:ascii="Arial" w:hAnsi="Arial" w:cs="Arial"/>
                <w:sz w:val="24"/>
                <w:szCs w:val="24"/>
                <w:lang w:val="en-GB"/>
              </w:rPr>
              <w:t xml:space="preserve">They had requested further clarification on a number of points which has been given to them. The latest plans from the developer were for 10 properties, reduced from 12. Shropshire Council are now looking at these revised plans. The planning committee will now arrange a meeting with the developers and agents for this site. For the benefit of the public Cllr </w:t>
            </w:r>
          </w:p>
          <w:p w:rsidR="007C324A" w:rsidRDefault="005D1100" w:rsidP="0073498A">
            <w:pPr>
              <w:pStyle w:val="PlainText"/>
              <w:ind w:left="34"/>
              <w:rPr>
                <w:rFonts w:ascii="Arial" w:hAnsi="Arial" w:cs="Arial"/>
                <w:sz w:val="24"/>
                <w:szCs w:val="24"/>
                <w:lang w:val="en-GB"/>
              </w:rPr>
            </w:pPr>
            <w:r>
              <w:rPr>
                <w:rFonts w:ascii="Arial" w:hAnsi="Arial" w:cs="Arial"/>
                <w:sz w:val="24"/>
                <w:szCs w:val="24"/>
                <w:lang w:val="en-GB"/>
              </w:rPr>
              <w:t xml:space="preserve">J. Stevens explained the background to this application. </w:t>
            </w:r>
            <w:r w:rsidR="007C324A">
              <w:rPr>
                <w:rFonts w:ascii="Arial" w:hAnsi="Arial" w:cs="Arial"/>
                <w:sz w:val="24"/>
                <w:szCs w:val="24"/>
                <w:lang w:val="en-GB"/>
              </w:rPr>
              <w:t xml:space="preserve">One of the main problems had been that Shropshire Council do not put in time scales for most stages of the application. </w:t>
            </w:r>
          </w:p>
          <w:p w:rsidR="007C324A" w:rsidRDefault="007C324A" w:rsidP="0073498A">
            <w:pPr>
              <w:pStyle w:val="PlainText"/>
              <w:ind w:left="34"/>
              <w:rPr>
                <w:rFonts w:ascii="Arial" w:hAnsi="Arial" w:cs="Arial"/>
                <w:sz w:val="24"/>
                <w:szCs w:val="24"/>
                <w:lang w:val="en-GB"/>
              </w:rPr>
            </w:pPr>
          </w:p>
          <w:p w:rsidR="007C324A" w:rsidRDefault="007C324A" w:rsidP="0073498A">
            <w:pPr>
              <w:pStyle w:val="PlainText"/>
              <w:ind w:left="34"/>
              <w:rPr>
                <w:rFonts w:ascii="Arial" w:hAnsi="Arial" w:cs="Arial"/>
                <w:sz w:val="24"/>
                <w:szCs w:val="24"/>
                <w:lang w:val="en-GB"/>
              </w:rPr>
            </w:pPr>
            <w:r>
              <w:rPr>
                <w:rFonts w:ascii="Arial" w:hAnsi="Arial" w:cs="Arial"/>
                <w:sz w:val="24"/>
                <w:szCs w:val="24"/>
                <w:lang w:val="en-GB"/>
              </w:rPr>
              <w:t xml:space="preserve">Cllr G. Pennington then explained how Shropshire Council Planning Committee approved the Ifton Heath C P School application which he and </w:t>
            </w:r>
            <w:r w:rsidR="00515B70">
              <w:rPr>
                <w:rFonts w:ascii="Arial" w:hAnsi="Arial" w:cs="Arial"/>
                <w:sz w:val="24"/>
                <w:szCs w:val="24"/>
                <w:lang w:val="en-GB"/>
              </w:rPr>
              <w:t xml:space="preserve">the Chairman of the Parish Council </w:t>
            </w:r>
            <w:r>
              <w:rPr>
                <w:rFonts w:ascii="Arial" w:hAnsi="Arial" w:cs="Arial"/>
                <w:sz w:val="24"/>
                <w:szCs w:val="24"/>
                <w:lang w:val="en-GB"/>
              </w:rPr>
              <w:t>attended. The planning committee had visited the site but despite strong objections from our Shropshire Cllr Steve Davenport the application was approved for a twelve month period.</w:t>
            </w:r>
          </w:p>
          <w:p w:rsidR="007C324A" w:rsidRDefault="007C324A" w:rsidP="0073498A">
            <w:pPr>
              <w:pStyle w:val="PlainText"/>
              <w:ind w:left="34"/>
              <w:rPr>
                <w:rFonts w:ascii="Arial" w:hAnsi="Arial" w:cs="Arial"/>
                <w:sz w:val="24"/>
                <w:szCs w:val="24"/>
                <w:lang w:val="en-GB"/>
              </w:rPr>
            </w:pPr>
          </w:p>
          <w:p w:rsidR="007C324A" w:rsidRDefault="007C324A" w:rsidP="0073498A">
            <w:pPr>
              <w:pStyle w:val="PlainText"/>
              <w:ind w:left="34"/>
              <w:rPr>
                <w:rFonts w:ascii="Arial" w:hAnsi="Arial" w:cs="Arial"/>
                <w:sz w:val="24"/>
                <w:szCs w:val="24"/>
                <w:lang w:val="en-GB"/>
              </w:rPr>
            </w:pPr>
            <w:r>
              <w:rPr>
                <w:rFonts w:ascii="Arial" w:hAnsi="Arial" w:cs="Arial"/>
                <w:sz w:val="24"/>
                <w:szCs w:val="24"/>
                <w:lang w:val="en-GB"/>
              </w:rPr>
              <w:t>Cllr J. Stevens said we should write to the Head of Planning expressing our concerns over the comments made by Members of the Planning Committee at the meeting before the decision was taken and ask Cllr Steve Davenport to monitor progress on investigations for an alternative site</w:t>
            </w:r>
            <w:r w:rsidR="00760E80">
              <w:rPr>
                <w:rFonts w:ascii="Arial" w:hAnsi="Arial" w:cs="Arial"/>
                <w:sz w:val="24"/>
                <w:szCs w:val="24"/>
                <w:lang w:val="en-GB"/>
              </w:rPr>
              <w:t>. This to be reported to the parish council by the end of the year in good time before an application is submitted for a further twelve month extension.</w:t>
            </w:r>
          </w:p>
          <w:p w:rsidR="007C324A" w:rsidRDefault="007C324A" w:rsidP="0073498A">
            <w:pPr>
              <w:pStyle w:val="PlainText"/>
              <w:ind w:left="34"/>
              <w:rPr>
                <w:rFonts w:ascii="Arial" w:hAnsi="Arial" w:cs="Arial"/>
                <w:sz w:val="24"/>
                <w:szCs w:val="24"/>
                <w:lang w:val="en-GB"/>
              </w:rPr>
            </w:pPr>
          </w:p>
          <w:p w:rsidR="0036409D" w:rsidRPr="00C679BC" w:rsidRDefault="00C679BC" w:rsidP="0073498A">
            <w:pPr>
              <w:pStyle w:val="PlainText"/>
              <w:ind w:left="34"/>
              <w:rPr>
                <w:rFonts w:ascii="Arial" w:hAnsi="Arial" w:cs="Arial"/>
                <w:b/>
                <w:sz w:val="24"/>
                <w:szCs w:val="24"/>
              </w:rPr>
            </w:pPr>
            <w:r w:rsidRPr="00C679BC">
              <w:rPr>
                <w:rFonts w:ascii="Arial" w:hAnsi="Arial" w:cs="Arial"/>
                <w:sz w:val="24"/>
                <w:szCs w:val="24"/>
                <w:lang w:eastAsia="en-GB"/>
              </w:rPr>
              <w:t>-----------------------------------------------------------------------------------------------------</w:t>
            </w:r>
          </w:p>
          <w:p w:rsidR="009E3C44" w:rsidRDefault="009E3C44" w:rsidP="0073498A">
            <w:pPr>
              <w:pStyle w:val="PlainText"/>
              <w:ind w:left="34"/>
              <w:rPr>
                <w:rFonts w:ascii="Arial" w:hAnsi="Arial" w:cs="Arial"/>
                <w:b/>
                <w:sz w:val="24"/>
                <w:szCs w:val="24"/>
                <w:lang w:val="en-GB"/>
              </w:rPr>
            </w:pPr>
          </w:p>
          <w:p w:rsidR="006C4A92" w:rsidRDefault="009E3C44" w:rsidP="0073498A">
            <w:pPr>
              <w:pStyle w:val="PlainText"/>
              <w:ind w:left="34"/>
              <w:rPr>
                <w:rFonts w:ascii="Arial" w:hAnsi="Arial" w:cs="Arial"/>
                <w:sz w:val="24"/>
                <w:szCs w:val="24"/>
              </w:rPr>
            </w:pPr>
            <w:proofErr w:type="spellStart"/>
            <w:r>
              <w:rPr>
                <w:rFonts w:ascii="Arial" w:hAnsi="Arial" w:cs="Arial"/>
                <w:b/>
                <w:sz w:val="24"/>
                <w:szCs w:val="24"/>
                <w:lang w:val="en-GB"/>
              </w:rPr>
              <w:t>T</w:t>
            </w:r>
            <w:r w:rsidR="006C4A92">
              <w:rPr>
                <w:rFonts w:ascii="Arial" w:hAnsi="Arial" w:cs="Arial"/>
                <w:b/>
                <w:sz w:val="24"/>
                <w:szCs w:val="24"/>
              </w:rPr>
              <w:t>o</w:t>
            </w:r>
            <w:proofErr w:type="spellEnd"/>
            <w:r w:rsidR="006C4A92">
              <w:rPr>
                <w:rFonts w:ascii="Arial" w:hAnsi="Arial" w:cs="Arial"/>
                <w:b/>
                <w:sz w:val="24"/>
                <w:szCs w:val="24"/>
              </w:rPr>
              <w:t xml:space="preserve"> consider </w:t>
            </w:r>
            <w:r w:rsidR="006C4A92">
              <w:rPr>
                <w:rFonts w:ascii="Arial" w:hAnsi="Arial" w:cs="Arial"/>
                <w:sz w:val="24"/>
                <w:szCs w:val="24"/>
              </w:rPr>
              <w:t>any p</w:t>
            </w:r>
            <w:r w:rsidR="006C4A92" w:rsidRPr="00845515">
              <w:rPr>
                <w:rFonts w:ascii="Arial" w:hAnsi="Arial" w:cs="Arial"/>
                <w:sz w:val="24"/>
                <w:szCs w:val="24"/>
              </w:rPr>
              <w:t xml:space="preserve">lanning applications not listed </w:t>
            </w:r>
            <w:r w:rsidR="006C4A92">
              <w:rPr>
                <w:rFonts w:ascii="Arial" w:hAnsi="Arial" w:cs="Arial"/>
                <w:sz w:val="24"/>
                <w:szCs w:val="24"/>
              </w:rPr>
              <w:t xml:space="preserve">above </w:t>
            </w:r>
            <w:r w:rsidR="006C4A92" w:rsidRPr="00845515">
              <w:rPr>
                <w:rFonts w:ascii="Arial" w:hAnsi="Arial" w:cs="Arial"/>
                <w:sz w:val="24"/>
                <w:szCs w:val="24"/>
              </w:rPr>
              <w:t xml:space="preserve">that are received after the date of publication of this agenda due to response time frames set by </w:t>
            </w:r>
            <w:r w:rsidR="006C4A92">
              <w:rPr>
                <w:rFonts w:ascii="Arial" w:hAnsi="Arial" w:cs="Arial"/>
                <w:sz w:val="24"/>
                <w:szCs w:val="24"/>
              </w:rPr>
              <w:t>Shropshire C</w:t>
            </w:r>
            <w:r w:rsidR="006C4A92" w:rsidRPr="00845515">
              <w:rPr>
                <w:rFonts w:ascii="Arial" w:hAnsi="Arial" w:cs="Arial"/>
                <w:sz w:val="24"/>
                <w:szCs w:val="24"/>
              </w:rPr>
              <w:t>ouncil.</w:t>
            </w:r>
          </w:p>
          <w:p w:rsidR="00FB4276" w:rsidRDefault="00FB4276" w:rsidP="0073498A">
            <w:pPr>
              <w:pStyle w:val="PlainText"/>
              <w:ind w:left="34"/>
              <w:rPr>
                <w:rFonts w:ascii="Arial" w:hAnsi="Arial" w:cs="Arial"/>
                <w:sz w:val="24"/>
                <w:szCs w:val="24"/>
              </w:rPr>
            </w:pPr>
          </w:p>
          <w:p w:rsidR="00523182" w:rsidRPr="00006CAA" w:rsidRDefault="00FB4276" w:rsidP="0073498A">
            <w:pPr>
              <w:pStyle w:val="PlainText"/>
              <w:ind w:left="34"/>
              <w:rPr>
                <w:rFonts w:ascii="Arial" w:hAnsi="Arial" w:cs="Arial"/>
                <w:color w:val="FF0000"/>
                <w:sz w:val="24"/>
                <w:szCs w:val="24"/>
              </w:rPr>
            </w:pPr>
            <w:r>
              <w:rPr>
                <w:rFonts w:ascii="Arial" w:hAnsi="Arial" w:cs="Arial"/>
                <w:sz w:val="24"/>
                <w:szCs w:val="24"/>
                <w:lang w:val="en-GB"/>
              </w:rPr>
              <w:t>There were none.</w:t>
            </w:r>
          </w:p>
          <w:p w:rsidR="006C4A92" w:rsidRDefault="006C4A92" w:rsidP="006C4A92">
            <w:pPr>
              <w:rPr>
                <w:rFonts w:ascii="Arial" w:hAnsi="Arial" w:cs="Arial"/>
                <w:b/>
              </w:rPr>
            </w:pPr>
            <w:r>
              <w:rPr>
                <w:rFonts w:ascii="Arial" w:hAnsi="Arial" w:cs="Arial"/>
                <w:lang w:eastAsia="en-GB"/>
              </w:rPr>
              <w:t>-----------------------------------------------------------------------------------------------------</w:t>
            </w:r>
          </w:p>
          <w:p w:rsidR="00CF6750" w:rsidRDefault="00FF3B5C" w:rsidP="009B1B79">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00CF6750" w:rsidRPr="009B1B79">
              <w:rPr>
                <w:rFonts w:ascii="Arial" w:hAnsi="Arial" w:cs="Arial"/>
              </w:rPr>
              <w:t>lanning decisions and recommendations of the planning authority listed in the schedule below.</w:t>
            </w:r>
          </w:p>
          <w:p w:rsidR="00FB4276" w:rsidRDefault="00FB4276" w:rsidP="009B1B79">
            <w:pPr>
              <w:ind w:left="34"/>
              <w:rPr>
                <w:rFonts w:ascii="Arial" w:hAnsi="Arial" w:cs="Arial"/>
              </w:rPr>
            </w:pPr>
          </w:p>
          <w:p w:rsidR="00760E80" w:rsidRDefault="00760E80" w:rsidP="00760E80">
            <w:pPr>
              <w:ind w:left="34"/>
              <w:rPr>
                <w:rFonts w:ascii="Arial" w:hAnsi="Arial" w:cs="Arial"/>
                <w:lang w:eastAsia="en-GB"/>
              </w:rPr>
            </w:pPr>
            <w:r w:rsidRPr="00A628A1">
              <w:rPr>
                <w:rFonts w:ascii="Arial" w:hAnsi="Arial" w:cs="Arial"/>
              </w:rPr>
              <w:t xml:space="preserve">Planning Decisions published on 06/05/2015 relating to parish of: St Martins </w:t>
            </w:r>
            <w:r w:rsidRPr="00A628A1">
              <w:rPr>
                <w:rFonts w:ascii="Arial" w:hAnsi="Arial" w:cs="Arial"/>
              </w:rPr>
              <w:br/>
            </w:r>
            <w:r w:rsidRPr="00A628A1">
              <w:rPr>
                <w:rFonts w:ascii="Arial" w:hAnsi="Arial" w:cs="Arial"/>
              </w:rPr>
              <w:br/>
            </w:r>
            <w:r w:rsidRPr="00A628A1">
              <w:rPr>
                <w:rFonts w:ascii="Arial" w:hAnsi="Arial" w:cs="Arial"/>
                <w:b/>
              </w:rPr>
              <w:t>Reference:</w:t>
            </w:r>
            <w:r w:rsidRPr="00A628A1">
              <w:rPr>
                <w:rFonts w:ascii="Arial" w:hAnsi="Arial" w:cs="Arial"/>
              </w:rPr>
              <w:t xml:space="preserve"> 14/03176/OUT (validated: 15/07/2014) </w:t>
            </w:r>
            <w:r w:rsidRPr="00A628A1">
              <w:rPr>
                <w:rFonts w:ascii="Arial" w:hAnsi="Arial" w:cs="Arial"/>
              </w:rPr>
              <w:br/>
            </w:r>
            <w:r w:rsidRPr="00A628A1">
              <w:rPr>
                <w:rFonts w:ascii="Arial" w:hAnsi="Arial" w:cs="Arial"/>
                <w:b/>
              </w:rPr>
              <w:t>Address:</w:t>
            </w:r>
            <w:r w:rsidRPr="00A628A1">
              <w:rPr>
                <w:rFonts w:ascii="Arial" w:hAnsi="Arial" w:cs="Arial"/>
              </w:rPr>
              <w:t xml:space="preserve"> Proposed Residential Development SW Of </w:t>
            </w:r>
            <w:proofErr w:type="spellStart"/>
            <w:r w:rsidRPr="00A628A1">
              <w:rPr>
                <w:rFonts w:ascii="Arial" w:hAnsi="Arial" w:cs="Arial"/>
              </w:rPr>
              <w:t>Gilrhos</w:t>
            </w:r>
            <w:proofErr w:type="spellEnd"/>
            <w:r w:rsidRPr="00A628A1">
              <w:rPr>
                <w:rFonts w:ascii="Arial" w:hAnsi="Arial" w:cs="Arial"/>
              </w:rPr>
              <w:t xml:space="preserve">, St Martins, Shropshire </w:t>
            </w:r>
            <w:r w:rsidRPr="00A628A1">
              <w:rPr>
                <w:rFonts w:ascii="Arial" w:hAnsi="Arial" w:cs="Arial"/>
              </w:rPr>
              <w:br/>
            </w:r>
            <w:r w:rsidRPr="00A628A1">
              <w:rPr>
                <w:rFonts w:ascii="Arial" w:hAnsi="Arial" w:cs="Arial"/>
                <w:b/>
              </w:rPr>
              <w:t>Proposal:</w:t>
            </w:r>
            <w:r w:rsidRPr="00A628A1">
              <w:rPr>
                <w:rFonts w:ascii="Arial" w:hAnsi="Arial" w:cs="Arial"/>
              </w:rPr>
              <w:t xml:space="preserve"> Outline application for the erection of 10 no. dwellings (all matters reserved) </w:t>
            </w:r>
            <w:r w:rsidRPr="00A628A1">
              <w:rPr>
                <w:rFonts w:ascii="Arial" w:hAnsi="Arial" w:cs="Arial"/>
              </w:rPr>
              <w:br/>
            </w:r>
            <w:r w:rsidRPr="00A628A1">
              <w:rPr>
                <w:rFonts w:ascii="Arial" w:hAnsi="Arial" w:cs="Arial"/>
                <w:b/>
              </w:rPr>
              <w:t>Decision:</w:t>
            </w:r>
            <w:r w:rsidRPr="00A628A1">
              <w:rPr>
                <w:rFonts w:ascii="Arial" w:hAnsi="Arial" w:cs="Arial"/>
              </w:rPr>
              <w:t xml:space="preserve"> Refuse </w:t>
            </w:r>
            <w:r w:rsidRPr="00A628A1">
              <w:rPr>
                <w:rFonts w:ascii="Arial" w:hAnsi="Arial" w:cs="Arial"/>
              </w:rPr>
              <w:br/>
            </w:r>
            <w:r w:rsidRPr="00A628A1">
              <w:rPr>
                <w:rFonts w:ascii="Arial" w:hAnsi="Arial" w:cs="Arial"/>
              </w:rPr>
              <w:br/>
            </w:r>
            <w:r>
              <w:rPr>
                <w:rFonts w:ascii="Arial" w:hAnsi="Arial" w:cs="Arial"/>
                <w:lang w:eastAsia="en-GB"/>
              </w:rPr>
              <w:t>-----------------------------------------------------------------------------------------------------</w:t>
            </w:r>
          </w:p>
          <w:p w:rsidR="00760E80" w:rsidRDefault="00760E80" w:rsidP="00760E80">
            <w:pPr>
              <w:ind w:left="34"/>
              <w:rPr>
                <w:rFonts w:ascii="Arial" w:hAnsi="Arial" w:cs="Arial"/>
                <w:lang w:eastAsia="en-GB"/>
              </w:rPr>
            </w:pPr>
            <w:r w:rsidRPr="00A628A1">
              <w:rPr>
                <w:rFonts w:ascii="Arial" w:hAnsi="Arial" w:cs="Arial"/>
              </w:rPr>
              <w:t xml:space="preserve">Planning Decisions published on 17/04/2015 relating to parish of: St Martins </w:t>
            </w:r>
            <w:r w:rsidRPr="00A628A1">
              <w:rPr>
                <w:rFonts w:ascii="Arial" w:hAnsi="Arial" w:cs="Arial"/>
              </w:rPr>
              <w:br/>
            </w:r>
            <w:r w:rsidRPr="00A628A1">
              <w:rPr>
                <w:rFonts w:ascii="Arial" w:hAnsi="Arial" w:cs="Arial"/>
              </w:rPr>
              <w:br/>
            </w:r>
            <w:r w:rsidRPr="00A628A1">
              <w:rPr>
                <w:rFonts w:ascii="Arial" w:hAnsi="Arial" w:cs="Arial"/>
                <w:b/>
              </w:rPr>
              <w:t>Reference:</w:t>
            </w:r>
            <w:r w:rsidRPr="00A628A1">
              <w:rPr>
                <w:rFonts w:ascii="Arial" w:hAnsi="Arial" w:cs="Arial"/>
              </w:rPr>
              <w:t xml:space="preserve"> 14/04503/FUL (validated: 22/10/2014) </w:t>
            </w:r>
            <w:r w:rsidRPr="00A628A1">
              <w:rPr>
                <w:rFonts w:ascii="Arial" w:hAnsi="Arial" w:cs="Arial"/>
              </w:rPr>
              <w:br/>
            </w:r>
            <w:r w:rsidRPr="00A628A1">
              <w:rPr>
                <w:rFonts w:ascii="Arial" w:hAnsi="Arial" w:cs="Arial"/>
                <w:b/>
              </w:rPr>
              <w:t>Address:</w:t>
            </w:r>
            <w:r w:rsidRPr="00A628A1">
              <w:rPr>
                <w:rFonts w:ascii="Arial" w:hAnsi="Arial" w:cs="Arial"/>
              </w:rPr>
              <w:t xml:space="preserve"> Proposed Dwelling Adjacent 4 Inch Murrin, St. Martins, Oswestry, SY11 3QH </w:t>
            </w:r>
            <w:r w:rsidRPr="00A628A1">
              <w:rPr>
                <w:rFonts w:ascii="Arial" w:hAnsi="Arial" w:cs="Arial"/>
              </w:rPr>
              <w:br/>
            </w:r>
            <w:r w:rsidRPr="00A628A1">
              <w:rPr>
                <w:rFonts w:ascii="Arial" w:hAnsi="Arial" w:cs="Arial"/>
                <w:b/>
              </w:rPr>
              <w:t>Proposal:</w:t>
            </w:r>
            <w:r w:rsidRPr="00A628A1">
              <w:rPr>
                <w:rFonts w:ascii="Arial" w:hAnsi="Arial" w:cs="Arial"/>
              </w:rPr>
              <w:t xml:space="preserve"> Erection of 1No dormer bungalow </w:t>
            </w:r>
            <w:r w:rsidRPr="00A628A1">
              <w:rPr>
                <w:rFonts w:ascii="Arial" w:hAnsi="Arial" w:cs="Arial"/>
              </w:rPr>
              <w:br/>
            </w:r>
            <w:r w:rsidRPr="00A628A1">
              <w:rPr>
                <w:rFonts w:ascii="Arial" w:hAnsi="Arial" w:cs="Arial"/>
                <w:b/>
              </w:rPr>
              <w:t>Decision:</w:t>
            </w:r>
            <w:r w:rsidRPr="00A628A1">
              <w:rPr>
                <w:rFonts w:ascii="Arial" w:hAnsi="Arial" w:cs="Arial"/>
              </w:rPr>
              <w:t xml:space="preserve"> Grant Permission </w:t>
            </w:r>
            <w:r w:rsidRPr="00A628A1">
              <w:rPr>
                <w:rFonts w:ascii="Arial" w:hAnsi="Arial" w:cs="Arial"/>
              </w:rPr>
              <w:br/>
            </w:r>
            <w:r>
              <w:rPr>
                <w:rFonts w:ascii="Arial" w:hAnsi="Arial" w:cs="Arial"/>
                <w:lang w:eastAsia="en-GB"/>
              </w:rPr>
              <w:t>-----------------------------------------------------------------------------------------------------</w:t>
            </w:r>
          </w:p>
          <w:p w:rsidR="00760E80" w:rsidRDefault="00760E80" w:rsidP="00760E80">
            <w:pPr>
              <w:ind w:left="34"/>
              <w:rPr>
                <w:rFonts w:ascii="Arial" w:hAnsi="Arial" w:cs="Arial"/>
                <w:lang w:eastAsia="en-GB"/>
              </w:rPr>
            </w:pPr>
            <w:r w:rsidRPr="00A628A1">
              <w:rPr>
                <w:rFonts w:ascii="Arial" w:hAnsi="Arial" w:cs="Arial"/>
              </w:rPr>
              <w:t xml:space="preserve">Planning Decisions published on 07/04/2015 relating to parish of: St Martins </w:t>
            </w:r>
            <w:r w:rsidRPr="00A628A1">
              <w:rPr>
                <w:rFonts w:ascii="Arial" w:hAnsi="Arial" w:cs="Arial"/>
              </w:rPr>
              <w:br/>
            </w:r>
            <w:r w:rsidRPr="00A628A1">
              <w:rPr>
                <w:rFonts w:ascii="Arial" w:hAnsi="Arial" w:cs="Arial"/>
              </w:rPr>
              <w:br/>
            </w:r>
            <w:r w:rsidRPr="00A628A1">
              <w:rPr>
                <w:rFonts w:ascii="Arial" w:hAnsi="Arial" w:cs="Arial"/>
                <w:b/>
              </w:rPr>
              <w:t>Reference:</w:t>
            </w:r>
            <w:r w:rsidRPr="00A628A1">
              <w:rPr>
                <w:rFonts w:ascii="Arial" w:hAnsi="Arial" w:cs="Arial"/>
              </w:rPr>
              <w:t xml:space="preserve"> 15/00384/FUL (validated: 28/01/2015) </w:t>
            </w:r>
            <w:r w:rsidRPr="00A628A1">
              <w:rPr>
                <w:rFonts w:ascii="Arial" w:hAnsi="Arial" w:cs="Arial"/>
              </w:rPr>
              <w:br/>
            </w:r>
            <w:r w:rsidRPr="00A628A1">
              <w:rPr>
                <w:rFonts w:ascii="Arial" w:hAnsi="Arial" w:cs="Arial"/>
                <w:b/>
              </w:rPr>
              <w:t>Address:</w:t>
            </w:r>
            <w:r w:rsidRPr="00A628A1">
              <w:rPr>
                <w:rFonts w:ascii="Arial" w:hAnsi="Arial" w:cs="Arial"/>
              </w:rPr>
              <w:t xml:space="preserve"> Sycamore Croft, Old Ifton Farm, Ifton Heath, St Martins, Oswestry, Shropshire, SY11 3DL </w:t>
            </w:r>
            <w:r w:rsidRPr="00A628A1">
              <w:rPr>
                <w:rFonts w:ascii="Arial" w:hAnsi="Arial" w:cs="Arial"/>
              </w:rPr>
              <w:br/>
            </w:r>
            <w:r w:rsidRPr="00A628A1">
              <w:rPr>
                <w:rFonts w:ascii="Arial" w:hAnsi="Arial" w:cs="Arial"/>
                <w:b/>
              </w:rPr>
              <w:t>Proposal:</w:t>
            </w:r>
            <w:r w:rsidRPr="00A628A1">
              <w:rPr>
                <w:rFonts w:ascii="Arial" w:hAnsi="Arial" w:cs="Arial"/>
              </w:rPr>
              <w:t xml:space="preserve"> Proposed conversion of existing garage/store to provide </w:t>
            </w:r>
            <w:proofErr w:type="spellStart"/>
            <w:r w:rsidRPr="00A628A1">
              <w:rPr>
                <w:rFonts w:ascii="Arial" w:hAnsi="Arial" w:cs="Arial"/>
              </w:rPr>
              <w:t>residetial</w:t>
            </w:r>
            <w:proofErr w:type="spellEnd"/>
            <w:r w:rsidRPr="00A628A1">
              <w:rPr>
                <w:rFonts w:ascii="Arial" w:hAnsi="Arial" w:cs="Arial"/>
              </w:rPr>
              <w:t xml:space="preserve"> accommodation; including erection of roof mounted solar panel and </w:t>
            </w:r>
            <w:proofErr w:type="spellStart"/>
            <w:r w:rsidRPr="00A628A1">
              <w:rPr>
                <w:rFonts w:ascii="Arial" w:hAnsi="Arial" w:cs="Arial"/>
              </w:rPr>
              <w:t>inseriton</w:t>
            </w:r>
            <w:proofErr w:type="spellEnd"/>
            <w:r w:rsidRPr="00A628A1">
              <w:rPr>
                <w:rFonts w:ascii="Arial" w:hAnsi="Arial" w:cs="Arial"/>
              </w:rPr>
              <w:t xml:space="preserve"> of </w:t>
            </w:r>
            <w:proofErr w:type="spellStart"/>
            <w:r w:rsidRPr="00A628A1">
              <w:rPr>
                <w:rFonts w:ascii="Arial" w:hAnsi="Arial" w:cs="Arial"/>
              </w:rPr>
              <w:t>rooflights</w:t>
            </w:r>
            <w:proofErr w:type="spellEnd"/>
            <w:r w:rsidRPr="00A628A1">
              <w:rPr>
                <w:rFonts w:ascii="Arial" w:hAnsi="Arial" w:cs="Arial"/>
              </w:rPr>
              <w:t xml:space="preserve">. </w:t>
            </w:r>
            <w:r w:rsidRPr="00A628A1">
              <w:rPr>
                <w:rFonts w:ascii="Arial" w:hAnsi="Arial" w:cs="Arial"/>
              </w:rPr>
              <w:br/>
            </w:r>
            <w:r w:rsidRPr="00A628A1">
              <w:rPr>
                <w:rFonts w:ascii="Arial" w:hAnsi="Arial" w:cs="Arial"/>
                <w:b/>
              </w:rPr>
              <w:t>Decision:</w:t>
            </w:r>
            <w:r w:rsidRPr="00A628A1">
              <w:rPr>
                <w:rFonts w:ascii="Arial" w:hAnsi="Arial" w:cs="Arial"/>
              </w:rPr>
              <w:t xml:space="preserve"> Grant Permission </w:t>
            </w:r>
            <w:r w:rsidRPr="00A628A1">
              <w:rPr>
                <w:rFonts w:ascii="Arial" w:hAnsi="Arial" w:cs="Arial"/>
              </w:rPr>
              <w:br/>
            </w:r>
            <w:r>
              <w:rPr>
                <w:rFonts w:ascii="Arial" w:hAnsi="Arial" w:cs="Arial"/>
                <w:lang w:eastAsia="en-GB"/>
              </w:rPr>
              <w:t>-----------------------------------------------------------------------------------------------------</w:t>
            </w:r>
          </w:p>
          <w:p w:rsidR="00111C2A" w:rsidRPr="005836EA" w:rsidRDefault="00111C2A" w:rsidP="00111C2A">
            <w:pPr>
              <w:rPr>
                <w:rFonts w:ascii="Arial" w:hAnsi="Arial" w:cs="Arial"/>
              </w:rPr>
            </w:pP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5D1100" w:rsidRPr="009E3C44" w:rsidRDefault="005D1100" w:rsidP="0013460E">
            <w:pPr>
              <w:jc w:val="center"/>
              <w:rPr>
                <w:rStyle w:val="Strong"/>
                <w:rFonts w:ascii="Arial" w:hAnsi="Arial" w:cs="Arial"/>
                <w:b w:val="0"/>
                <w:sz w:val="20"/>
                <w:szCs w:val="20"/>
              </w:rPr>
            </w:pPr>
          </w:p>
          <w:p w:rsidR="009E3C44" w:rsidRPr="009E3C44" w:rsidRDefault="009E3C44" w:rsidP="0013460E">
            <w:pPr>
              <w:jc w:val="center"/>
              <w:rPr>
                <w:rStyle w:val="Strong"/>
                <w:rFonts w:ascii="Arial" w:hAnsi="Arial" w:cs="Arial"/>
                <w:b w:val="0"/>
                <w:sz w:val="20"/>
                <w:szCs w:val="2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r>
              <w:rPr>
                <w:rStyle w:val="Strong"/>
                <w:rFonts w:ascii="Arial" w:hAnsi="Arial" w:cs="Arial"/>
                <w:b w:val="0"/>
              </w:rPr>
              <w:t>Parish Clerk</w:t>
            </w:r>
          </w:p>
          <w:p w:rsidR="0096447A" w:rsidRDefault="0096447A"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9E3C44" w:rsidRDefault="009E3C44" w:rsidP="0013460E">
            <w:pPr>
              <w:jc w:val="center"/>
              <w:rPr>
                <w:rStyle w:val="Strong"/>
                <w:rFonts w:ascii="Arial" w:hAnsi="Arial" w:cs="Arial"/>
                <w:b w:val="0"/>
              </w:rPr>
            </w:pPr>
          </w:p>
          <w:p w:rsidR="00760E80" w:rsidRPr="00760E80" w:rsidRDefault="00760E80" w:rsidP="0013460E">
            <w:pPr>
              <w:jc w:val="center"/>
              <w:rPr>
                <w:rStyle w:val="Strong"/>
                <w:rFonts w:ascii="Arial" w:hAnsi="Arial" w:cs="Arial"/>
                <w:b w:val="0"/>
                <w:sz w:val="22"/>
                <w:szCs w:val="22"/>
              </w:rPr>
            </w:pPr>
            <w:r w:rsidRPr="00760E80">
              <w:rPr>
                <w:rStyle w:val="Strong"/>
                <w:rFonts w:ascii="Arial" w:hAnsi="Arial" w:cs="Arial"/>
                <w:b w:val="0"/>
                <w:sz w:val="22"/>
                <w:szCs w:val="22"/>
              </w:rPr>
              <w:t>Cllr Steve Davenpor</w:t>
            </w:r>
            <w:r>
              <w:rPr>
                <w:rStyle w:val="Strong"/>
                <w:rFonts w:ascii="Arial" w:hAnsi="Arial" w:cs="Arial"/>
                <w:b w:val="0"/>
                <w:sz w:val="22"/>
                <w:szCs w:val="22"/>
              </w:rPr>
              <w:t>t</w:t>
            </w:r>
            <w:r w:rsidRPr="00760E80">
              <w:rPr>
                <w:rStyle w:val="Strong"/>
                <w:rFonts w:ascii="Arial" w:hAnsi="Arial" w:cs="Arial"/>
                <w:b w:val="0"/>
                <w:sz w:val="22"/>
                <w:szCs w:val="22"/>
              </w:rPr>
              <w:t xml:space="preserve">&amp; </w:t>
            </w:r>
          </w:p>
          <w:p w:rsidR="00760E80" w:rsidRPr="00760E80" w:rsidRDefault="00760E80" w:rsidP="0013460E">
            <w:pPr>
              <w:jc w:val="center"/>
              <w:rPr>
                <w:rStyle w:val="Strong"/>
                <w:rFonts w:ascii="Arial" w:hAnsi="Arial" w:cs="Arial"/>
                <w:b w:val="0"/>
                <w:sz w:val="22"/>
                <w:szCs w:val="22"/>
              </w:rPr>
            </w:pPr>
            <w:r w:rsidRPr="00760E80">
              <w:rPr>
                <w:rStyle w:val="Strong"/>
                <w:rFonts w:ascii="Arial" w:hAnsi="Arial" w:cs="Arial"/>
                <w:b w:val="0"/>
                <w:sz w:val="22"/>
                <w:szCs w:val="22"/>
              </w:rPr>
              <w:t>Parish Clerk</w:t>
            </w:r>
          </w:p>
          <w:p w:rsidR="00F13825" w:rsidRDefault="00F13825" w:rsidP="0013460E">
            <w:pPr>
              <w:jc w:val="center"/>
              <w:rPr>
                <w:rStyle w:val="Strong"/>
                <w:rFonts w:ascii="Arial" w:hAnsi="Arial" w:cs="Arial"/>
                <w:b w:val="0"/>
              </w:rPr>
            </w:pPr>
          </w:p>
          <w:p w:rsidR="009E3C44" w:rsidRDefault="009E3C44" w:rsidP="0013460E">
            <w:pPr>
              <w:jc w:val="center"/>
              <w:rPr>
                <w:rStyle w:val="Strong"/>
                <w:rFonts w:ascii="Arial" w:hAnsi="Arial" w:cs="Arial"/>
                <w:b w:val="0"/>
              </w:rPr>
            </w:pPr>
          </w:p>
          <w:p w:rsidR="009E3C44" w:rsidRPr="009E3C44" w:rsidRDefault="009E3C44"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3F78F6" w:rsidRPr="006E0CE5" w:rsidRDefault="003F78F6" w:rsidP="009E3C44">
            <w:pPr>
              <w:jc w:val="center"/>
              <w:rPr>
                <w:rStyle w:val="Strong"/>
                <w:rFonts w:ascii="Arial" w:hAnsi="Arial" w:cs="Arial"/>
                <w:b w:val="0"/>
                <w:u w:val="single"/>
              </w:rPr>
            </w:pPr>
          </w:p>
        </w:tc>
      </w:tr>
      <w:tr w:rsidR="001D7C56" w:rsidRPr="005F7D34" w:rsidTr="00627C07">
        <w:tc>
          <w:tcPr>
            <w:tcW w:w="1526" w:type="dxa"/>
          </w:tcPr>
          <w:p w:rsidR="001D7C56" w:rsidRPr="00F0629D" w:rsidRDefault="00760E80" w:rsidP="00760E80">
            <w:pPr>
              <w:rPr>
                <w:rFonts w:ascii="Arial" w:hAnsi="Arial" w:cs="Arial"/>
                <w:b/>
              </w:rPr>
            </w:pPr>
            <w:r>
              <w:rPr>
                <w:rFonts w:ascii="Arial" w:hAnsi="Arial" w:cs="Arial"/>
                <w:b/>
              </w:rPr>
              <w:lastRenderedPageBreak/>
              <w:t>102</w:t>
            </w:r>
            <w:r w:rsidR="001D7C56" w:rsidRPr="00F0629D">
              <w:rPr>
                <w:rFonts w:ascii="Arial" w:hAnsi="Arial" w:cs="Arial"/>
                <w:b/>
              </w:rPr>
              <w:t>/</w:t>
            </w:r>
            <w:r w:rsidR="00F0629D" w:rsidRPr="00F0629D">
              <w:rPr>
                <w:rFonts w:ascii="Arial" w:hAnsi="Arial" w:cs="Arial"/>
                <w:b/>
              </w:rPr>
              <w:t>0</w:t>
            </w:r>
            <w:r>
              <w:rPr>
                <w:rFonts w:ascii="Arial" w:hAnsi="Arial" w:cs="Arial"/>
                <w:b/>
              </w:rPr>
              <w:t>5</w:t>
            </w:r>
            <w:r w:rsidR="001D7C56" w:rsidRPr="00F0629D">
              <w:rPr>
                <w:rFonts w:ascii="Arial" w:hAnsi="Arial" w:cs="Arial"/>
                <w:b/>
              </w:rPr>
              <w:t>/1</w:t>
            </w:r>
            <w:r w:rsidR="00F0629D" w:rsidRPr="00F0629D">
              <w:rPr>
                <w:rFonts w:ascii="Arial" w:hAnsi="Arial" w:cs="Arial"/>
                <w:b/>
              </w:rPr>
              <w:t>5</w:t>
            </w:r>
            <w:r w:rsidR="001D7C56" w:rsidRPr="00F0629D">
              <w:rPr>
                <w:rFonts w:ascii="Arial" w:hAnsi="Arial" w:cs="Arial"/>
                <w:b/>
              </w:rPr>
              <w:t>.C</w:t>
            </w:r>
          </w:p>
        </w:tc>
        <w:tc>
          <w:tcPr>
            <w:tcW w:w="8363" w:type="dxa"/>
            <w:tcBorders>
              <w:right w:val="single" w:sz="4" w:space="0" w:color="auto"/>
            </w:tcBorders>
          </w:tcPr>
          <w:p w:rsidR="00102579" w:rsidRPr="00F0629D" w:rsidRDefault="00102579" w:rsidP="00102579">
            <w:pPr>
              <w:ind w:left="24"/>
              <w:rPr>
                <w:rFonts w:ascii="Arial" w:hAnsi="Arial" w:cs="Arial"/>
                <w:b/>
              </w:rPr>
            </w:pPr>
            <w:r w:rsidRPr="00F0629D">
              <w:rPr>
                <w:rFonts w:ascii="Arial" w:hAnsi="Arial" w:cs="Arial"/>
                <w:b/>
              </w:rPr>
              <w:t>Coal Bed Methane Extraction</w:t>
            </w:r>
          </w:p>
          <w:p w:rsidR="00102579" w:rsidRPr="00F0629D" w:rsidRDefault="00102579" w:rsidP="00102579">
            <w:pPr>
              <w:ind w:left="24"/>
              <w:rPr>
                <w:rFonts w:ascii="Arial" w:hAnsi="Arial" w:cs="Arial"/>
                <w:b/>
              </w:rPr>
            </w:pPr>
          </w:p>
          <w:p w:rsidR="001D7C56" w:rsidRDefault="00FA5820" w:rsidP="006E0CE5">
            <w:pPr>
              <w:rPr>
                <w:rFonts w:ascii="Arial" w:hAnsi="Arial" w:cs="Arial"/>
              </w:rPr>
            </w:pPr>
            <w:r>
              <w:rPr>
                <w:rFonts w:ascii="Arial" w:hAnsi="Arial" w:cs="Arial"/>
              </w:rPr>
              <w:t>Shropshire Cllr Steve Davenport</w:t>
            </w:r>
            <w:r w:rsidRPr="00F0629D">
              <w:rPr>
                <w:rFonts w:ascii="Arial" w:hAnsi="Arial" w:cs="Arial"/>
              </w:rPr>
              <w:t xml:space="preserve"> </w:t>
            </w:r>
            <w:r w:rsidR="00760E80">
              <w:rPr>
                <w:rFonts w:ascii="Arial" w:hAnsi="Arial" w:cs="Arial"/>
              </w:rPr>
              <w:t xml:space="preserve">this was still before </w:t>
            </w:r>
            <w:r w:rsidR="00D76B7D">
              <w:rPr>
                <w:rFonts w:ascii="Arial" w:hAnsi="Arial" w:cs="Arial"/>
              </w:rPr>
              <w:t>a public enquiry and he w</w:t>
            </w:r>
            <w:r>
              <w:rPr>
                <w:rFonts w:ascii="Arial" w:hAnsi="Arial" w:cs="Arial"/>
              </w:rPr>
              <w:t xml:space="preserve">ill </w:t>
            </w:r>
            <w:r w:rsidR="006E0CE5" w:rsidRPr="00F0629D">
              <w:rPr>
                <w:rFonts w:ascii="Arial" w:hAnsi="Arial" w:cs="Arial"/>
              </w:rPr>
              <w:t xml:space="preserve">continue to monitor developments </w:t>
            </w:r>
            <w:r>
              <w:rPr>
                <w:rFonts w:ascii="Arial" w:hAnsi="Arial" w:cs="Arial"/>
              </w:rPr>
              <w:t>on this.</w:t>
            </w:r>
          </w:p>
          <w:p w:rsidR="00F0629D" w:rsidRPr="00F0629D" w:rsidRDefault="00F0629D" w:rsidP="006E0CE5">
            <w:pPr>
              <w:rPr>
                <w:rFonts w:ascii="Arial" w:hAnsi="Arial" w:cs="Arial"/>
                <w:b/>
              </w:rPr>
            </w:pPr>
          </w:p>
        </w:tc>
        <w:tc>
          <w:tcPr>
            <w:tcW w:w="1310" w:type="dxa"/>
            <w:tcBorders>
              <w:left w:val="single" w:sz="4" w:space="0" w:color="auto"/>
            </w:tcBorders>
          </w:tcPr>
          <w:p w:rsidR="00F03F74" w:rsidRDefault="00F03F74" w:rsidP="00774CBE">
            <w:pPr>
              <w:jc w:val="center"/>
              <w:rPr>
                <w:rStyle w:val="Strong"/>
                <w:rFonts w:ascii="Arial" w:hAnsi="Arial" w:cs="Arial"/>
                <w:b w:val="0"/>
              </w:rPr>
            </w:pPr>
          </w:p>
          <w:p w:rsidR="00FA5820" w:rsidRDefault="00FA5820" w:rsidP="006E0CE5">
            <w:pPr>
              <w:jc w:val="center"/>
              <w:rPr>
                <w:rStyle w:val="Strong"/>
                <w:rFonts w:ascii="Arial" w:hAnsi="Arial" w:cs="Arial"/>
                <w:b w:val="0"/>
                <w:sz w:val="22"/>
                <w:szCs w:val="22"/>
              </w:rPr>
            </w:pPr>
          </w:p>
          <w:p w:rsidR="00F03F74" w:rsidRDefault="00F0629D" w:rsidP="006E0CE5">
            <w:pPr>
              <w:jc w:val="center"/>
              <w:rPr>
                <w:rStyle w:val="Strong"/>
                <w:rFonts w:ascii="Arial" w:hAnsi="Arial" w:cs="Arial"/>
                <w:b w:val="0"/>
                <w:sz w:val="22"/>
                <w:szCs w:val="22"/>
              </w:rPr>
            </w:pPr>
            <w:r>
              <w:rPr>
                <w:rStyle w:val="Strong"/>
                <w:rFonts w:ascii="Arial" w:hAnsi="Arial" w:cs="Arial"/>
                <w:b w:val="0"/>
                <w:sz w:val="22"/>
                <w:szCs w:val="22"/>
              </w:rPr>
              <w:t>Cllr Steve Davenport</w:t>
            </w:r>
          </w:p>
          <w:p w:rsidR="006E0CE5" w:rsidRPr="00F03F74" w:rsidRDefault="006E0CE5" w:rsidP="006E0CE5">
            <w:pPr>
              <w:jc w:val="center"/>
              <w:rPr>
                <w:rStyle w:val="Strong"/>
                <w:rFonts w:ascii="Arial" w:hAnsi="Arial" w:cs="Arial"/>
                <w:b w:val="0"/>
                <w:u w:val="single"/>
              </w:rPr>
            </w:pPr>
          </w:p>
        </w:tc>
      </w:tr>
      <w:tr w:rsidR="00AC0DCB" w:rsidRPr="005F7D34" w:rsidTr="00627C07">
        <w:tc>
          <w:tcPr>
            <w:tcW w:w="1526" w:type="dxa"/>
          </w:tcPr>
          <w:p w:rsidR="00AC0DCB" w:rsidRDefault="00760E80" w:rsidP="00760E80">
            <w:pPr>
              <w:rPr>
                <w:rFonts w:ascii="Arial" w:hAnsi="Arial" w:cs="Arial"/>
                <w:b/>
              </w:rPr>
            </w:pPr>
            <w:r>
              <w:rPr>
                <w:rFonts w:ascii="Arial" w:hAnsi="Arial" w:cs="Arial"/>
                <w:b/>
              </w:rPr>
              <w:t>103</w:t>
            </w:r>
            <w:r w:rsidR="00AC0DCB">
              <w:rPr>
                <w:rFonts w:ascii="Arial" w:hAnsi="Arial" w:cs="Arial"/>
                <w:b/>
              </w:rPr>
              <w:t>/0</w:t>
            </w:r>
            <w:r>
              <w:rPr>
                <w:rFonts w:ascii="Arial" w:hAnsi="Arial" w:cs="Arial"/>
                <w:b/>
              </w:rPr>
              <w:t>5</w:t>
            </w:r>
            <w:r w:rsidR="00AC0DCB">
              <w:rPr>
                <w:rFonts w:ascii="Arial" w:hAnsi="Arial" w:cs="Arial"/>
                <w:b/>
              </w:rPr>
              <w:t>/15.C</w:t>
            </w:r>
          </w:p>
        </w:tc>
        <w:tc>
          <w:tcPr>
            <w:tcW w:w="8363" w:type="dxa"/>
            <w:tcBorders>
              <w:right w:val="single" w:sz="4" w:space="0" w:color="auto"/>
            </w:tcBorders>
          </w:tcPr>
          <w:p w:rsidR="00AC0DCB" w:rsidRDefault="00AC0DCB" w:rsidP="00AC0DCB">
            <w:pPr>
              <w:ind w:left="24"/>
              <w:rPr>
                <w:rFonts w:ascii="Arial" w:hAnsi="Arial" w:cs="Arial"/>
                <w:b/>
              </w:rPr>
            </w:pPr>
            <w:r>
              <w:rPr>
                <w:rFonts w:ascii="Arial" w:hAnsi="Arial" w:cs="Arial"/>
                <w:b/>
              </w:rPr>
              <w:t>Local Council Award Scheme</w:t>
            </w:r>
          </w:p>
          <w:p w:rsidR="00AC0DCB" w:rsidRDefault="00AC0DCB" w:rsidP="00AC0DCB">
            <w:pPr>
              <w:ind w:left="24"/>
              <w:rPr>
                <w:rFonts w:ascii="Arial" w:hAnsi="Arial" w:cs="Arial"/>
                <w:b/>
              </w:rPr>
            </w:pPr>
          </w:p>
          <w:p w:rsidR="00AC0DCB" w:rsidRDefault="00AC0DCB" w:rsidP="00382397">
            <w:pPr>
              <w:ind w:left="24"/>
              <w:rPr>
                <w:rFonts w:ascii="Arial" w:hAnsi="Arial" w:cs="Arial"/>
              </w:rPr>
            </w:pPr>
            <w:r>
              <w:rPr>
                <w:rFonts w:ascii="Arial" w:hAnsi="Arial" w:cs="Arial"/>
              </w:rPr>
              <w:t xml:space="preserve">Members </w:t>
            </w:r>
            <w:r>
              <w:rPr>
                <w:rFonts w:ascii="Arial" w:hAnsi="Arial" w:cs="Arial"/>
                <w:b/>
              </w:rPr>
              <w:t xml:space="preserve">received </w:t>
            </w:r>
            <w:r>
              <w:rPr>
                <w:rFonts w:ascii="Arial" w:hAnsi="Arial" w:cs="Arial"/>
              </w:rPr>
              <w:t xml:space="preserve">and </w:t>
            </w:r>
            <w:r w:rsidRPr="00AC0DCB">
              <w:rPr>
                <w:rFonts w:ascii="Arial" w:hAnsi="Arial" w:cs="Arial"/>
                <w:b/>
              </w:rPr>
              <w:t>noted</w:t>
            </w:r>
            <w:r>
              <w:rPr>
                <w:rFonts w:ascii="Arial" w:hAnsi="Arial" w:cs="Arial"/>
                <w:b/>
              </w:rPr>
              <w:t xml:space="preserve"> </w:t>
            </w:r>
            <w:r>
              <w:rPr>
                <w:rFonts w:ascii="Arial" w:hAnsi="Arial" w:cs="Arial"/>
              </w:rPr>
              <w:t xml:space="preserve">a </w:t>
            </w:r>
            <w:r w:rsidR="00760E80">
              <w:rPr>
                <w:rFonts w:ascii="Arial" w:hAnsi="Arial" w:cs="Arial"/>
              </w:rPr>
              <w:t xml:space="preserve">written </w:t>
            </w:r>
            <w:r>
              <w:rPr>
                <w:rFonts w:ascii="Arial" w:hAnsi="Arial" w:cs="Arial"/>
              </w:rPr>
              <w:t xml:space="preserve">report from the Parish Clerk </w:t>
            </w:r>
            <w:r w:rsidR="00382397">
              <w:rPr>
                <w:rFonts w:ascii="Arial" w:hAnsi="Arial" w:cs="Arial"/>
              </w:rPr>
              <w:t>the benefits of</w:t>
            </w:r>
            <w:r>
              <w:rPr>
                <w:rFonts w:ascii="Arial" w:hAnsi="Arial" w:cs="Arial"/>
              </w:rPr>
              <w:t xml:space="preserve"> the new Local Council Award Scheme. </w:t>
            </w:r>
          </w:p>
          <w:p w:rsidR="009E3C44" w:rsidRDefault="009E3C44" w:rsidP="00382397">
            <w:pPr>
              <w:ind w:left="24"/>
              <w:rPr>
                <w:rFonts w:ascii="Arial" w:hAnsi="Arial" w:cs="Arial"/>
              </w:rPr>
            </w:pPr>
          </w:p>
          <w:p w:rsidR="009E3C44" w:rsidRDefault="009E3C44" w:rsidP="00382397">
            <w:pPr>
              <w:ind w:left="24"/>
              <w:rPr>
                <w:rFonts w:ascii="Arial" w:hAnsi="Arial" w:cs="Arial"/>
              </w:rPr>
            </w:pPr>
          </w:p>
          <w:p w:rsidR="00382397" w:rsidRDefault="00382397" w:rsidP="00382397">
            <w:pPr>
              <w:ind w:left="24"/>
              <w:rPr>
                <w:rFonts w:ascii="Arial" w:hAnsi="Arial" w:cs="Arial"/>
              </w:rPr>
            </w:pPr>
          </w:p>
          <w:p w:rsidR="00382397" w:rsidRPr="00FF3B5C" w:rsidRDefault="00382397" w:rsidP="00382397">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J. Stevens</w:t>
            </w:r>
          </w:p>
          <w:p w:rsidR="00382397" w:rsidRDefault="00382397" w:rsidP="00382397">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D. Laing</w:t>
            </w:r>
          </w:p>
          <w:p w:rsidR="00382397" w:rsidRPr="00FF3B5C" w:rsidRDefault="00382397" w:rsidP="00382397">
            <w:pPr>
              <w:pStyle w:val="PlainText"/>
              <w:ind w:left="34"/>
              <w:rPr>
                <w:rFonts w:ascii="Arial" w:hAnsi="Arial" w:cs="Arial"/>
                <w:sz w:val="24"/>
                <w:szCs w:val="24"/>
                <w:lang w:val="en-GB"/>
              </w:rPr>
            </w:pPr>
          </w:p>
          <w:p w:rsidR="00382397" w:rsidRDefault="00382397" w:rsidP="00382397">
            <w:pPr>
              <w:ind w:left="24"/>
              <w:rPr>
                <w:rFonts w:ascii="Arial" w:hAnsi="Arial" w:cs="Arial"/>
                <w:b/>
              </w:rPr>
            </w:pPr>
            <w:r w:rsidRPr="00FF3B5C">
              <w:rPr>
                <w:rFonts w:ascii="Arial" w:hAnsi="Arial" w:cs="Arial"/>
                <w:b/>
                <w:lang w:val="en-GB"/>
              </w:rPr>
              <w:t>Resolved:</w:t>
            </w:r>
            <w:r w:rsidRPr="00FF3B5C">
              <w:rPr>
                <w:rFonts w:ascii="Arial" w:hAnsi="Arial" w:cs="Arial"/>
                <w:b/>
                <w:lang w:val="en-GB"/>
              </w:rPr>
              <w:tab/>
              <w:t>that</w:t>
            </w:r>
            <w:r>
              <w:rPr>
                <w:rFonts w:ascii="Arial" w:hAnsi="Arial" w:cs="Arial"/>
                <w:b/>
                <w:lang w:val="en-GB"/>
              </w:rPr>
              <w:t xml:space="preserve"> the parish council take no further action</w:t>
            </w:r>
            <w:r w:rsidRPr="00382397">
              <w:rPr>
                <w:rFonts w:ascii="Arial" w:hAnsi="Arial" w:cs="Arial"/>
                <w:b/>
              </w:rPr>
              <w:t>.</w:t>
            </w:r>
          </w:p>
          <w:p w:rsidR="00382397" w:rsidRPr="00CA530F" w:rsidRDefault="00382397" w:rsidP="00382397">
            <w:pPr>
              <w:ind w:left="24"/>
              <w:rPr>
                <w:rFonts w:ascii="Arial" w:hAnsi="Arial" w:cs="Arial"/>
                <w:b/>
              </w:rPr>
            </w:pPr>
          </w:p>
        </w:tc>
        <w:tc>
          <w:tcPr>
            <w:tcW w:w="1310" w:type="dxa"/>
            <w:tcBorders>
              <w:left w:val="single" w:sz="4" w:space="0" w:color="auto"/>
            </w:tcBorders>
          </w:tcPr>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Pr="00AC0DCB" w:rsidRDefault="00AC0DCB" w:rsidP="00774CBE">
            <w:pPr>
              <w:jc w:val="center"/>
              <w:rPr>
                <w:rStyle w:val="Strong"/>
                <w:rFonts w:ascii="Arial" w:hAnsi="Arial" w:cs="Arial"/>
                <w:b w:val="0"/>
              </w:rPr>
            </w:pPr>
          </w:p>
        </w:tc>
      </w:tr>
      <w:tr w:rsidR="00382397" w:rsidRPr="005F7D34" w:rsidTr="00627C07">
        <w:tc>
          <w:tcPr>
            <w:tcW w:w="1526" w:type="dxa"/>
          </w:tcPr>
          <w:p w:rsidR="00382397" w:rsidRDefault="00382397" w:rsidP="00AC0DCB">
            <w:pPr>
              <w:rPr>
                <w:rFonts w:ascii="Arial" w:hAnsi="Arial" w:cs="Arial"/>
                <w:b/>
              </w:rPr>
            </w:pPr>
            <w:r>
              <w:rPr>
                <w:rFonts w:ascii="Arial" w:hAnsi="Arial" w:cs="Arial"/>
                <w:b/>
              </w:rPr>
              <w:lastRenderedPageBreak/>
              <w:t>104/05/15.C</w:t>
            </w:r>
          </w:p>
        </w:tc>
        <w:tc>
          <w:tcPr>
            <w:tcW w:w="8363" w:type="dxa"/>
            <w:tcBorders>
              <w:right w:val="single" w:sz="4" w:space="0" w:color="auto"/>
            </w:tcBorders>
          </w:tcPr>
          <w:p w:rsidR="00382397" w:rsidRDefault="00382397" w:rsidP="00382397">
            <w:pPr>
              <w:ind w:left="24"/>
              <w:rPr>
                <w:rFonts w:ascii="Arial" w:hAnsi="Arial" w:cs="Arial"/>
                <w:b/>
              </w:rPr>
            </w:pPr>
            <w:r>
              <w:rPr>
                <w:rFonts w:ascii="Arial" w:hAnsi="Arial" w:cs="Arial"/>
                <w:b/>
              </w:rPr>
              <w:t>Website</w:t>
            </w:r>
          </w:p>
          <w:p w:rsidR="00382397" w:rsidRDefault="00382397" w:rsidP="00382397">
            <w:pPr>
              <w:ind w:left="24"/>
              <w:rPr>
                <w:rFonts w:ascii="Arial" w:hAnsi="Arial" w:cs="Arial"/>
                <w:b/>
              </w:rPr>
            </w:pPr>
          </w:p>
          <w:p w:rsidR="00382397" w:rsidRPr="00426586" w:rsidRDefault="00382397" w:rsidP="00382397">
            <w:pPr>
              <w:ind w:left="24"/>
              <w:rPr>
                <w:rFonts w:ascii="Arial" w:hAnsi="Arial" w:cs="Arial"/>
              </w:rPr>
            </w:pPr>
            <w:r>
              <w:rPr>
                <w:rFonts w:ascii="Arial" w:hAnsi="Arial" w:cs="Arial"/>
              </w:rPr>
              <w:t xml:space="preserve">Members were asked to consider whether to sign up to </w:t>
            </w:r>
            <w:proofErr w:type="spellStart"/>
            <w:r>
              <w:rPr>
                <w:rFonts w:ascii="Arial" w:hAnsi="Arial" w:cs="Arial"/>
              </w:rPr>
              <w:t>HugoFox</w:t>
            </w:r>
            <w:proofErr w:type="spellEnd"/>
            <w:r>
              <w:rPr>
                <w:rFonts w:ascii="Arial" w:hAnsi="Arial" w:cs="Arial"/>
              </w:rPr>
              <w:t xml:space="preserve"> for a new website for the Parish Council. After discussion it was agreed to defer a decision on this until the Parish Clerk had obtained further information from Parish Councils already using this site.</w:t>
            </w:r>
          </w:p>
          <w:p w:rsidR="00382397" w:rsidRPr="00CA530F" w:rsidRDefault="00382397" w:rsidP="009D6A41">
            <w:pPr>
              <w:ind w:left="24"/>
              <w:rPr>
                <w:rFonts w:ascii="Arial" w:hAnsi="Arial" w:cs="Arial"/>
                <w:b/>
              </w:rPr>
            </w:pPr>
          </w:p>
        </w:tc>
        <w:tc>
          <w:tcPr>
            <w:tcW w:w="1310" w:type="dxa"/>
            <w:tcBorders>
              <w:left w:val="single" w:sz="4" w:space="0" w:color="auto"/>
            </w:tcBorders>
          </w:tcPr>
          <w:p w:rsidR="00382397" w:rsidRDefault="00382397"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9E3C44" w:rsidRPr="009E3C44" w:rsidRDefault="009E3C44" w:rsidP="00774CBE">
            <w:pPr>
              <w:jc w:val="center"/>
              <w:rPr>
                <w:rStyle w:val="Strong"/>
                <w:rFonts w:ascii="Arial" w:hAnsi="Arial" w:cs="Arial"/>
                <w:b w:val="0"/>
              </w:rPr>
            </w:pPr>
            <w:r>
              <w:rPr>
                <w:rStyle w:val="Strong"/>
                <w:rFonts w:ascii="Arial" w:hAnsi="Arial" w:cs="Arial"/>
                <w:b w:val="0"/>
              </w:rPr>
              <w:t>Parish Clerk</w:t>
            </w:r>
          </w:p>
        </w:tc>
      </w:tr>
      <w:tr w:rsidR="005836EA" w:rsidRPr="005F7D34" w:rsidTr="00627C07">
        <w:tc>
          <w:tcPr>
            <w:tcW w:w="1526" w:type="dxa"/>
          </w:tcPr>
          <w:p w:rsidR="005836EA" w:rsidRPr="00CA530F" w:rsidRDefault="00382397" w:rsidP="00382397">
            <w:pPr>
              <w:rPr>
                <w:rFonts w:ascii="Arial" w:hAnsi="Arial" w:cs="Arial"/>
                <w:b/>
              </w:rPr>
            </w:pPr>
            <w:r>
              <w:rPr>
                <w:rFonts w:ascii="Arial" w:hAnsi="Arial" w:cs="Arial"/>
                <w:b/>
              </w:rPr>
              <w:t>105</w:t>
            </w:r>
            <w:r w:rsidR="00E0650F" w:rsidRPr="00CA530F">
              <w:rPr>
                <w:rFonts w:ascii="Arial" w:hAnsi="Arial" w:cs="Arial"/>
                <w:b/>
              </w:rPr>
              <w:t>/</w:t>
            </w:r>
            <w:r w:rsidR="003F78F6">
              <w:rPr>
                <w:rFonts w:ascii="Arial" w:hAnsi="Arial" w:cs="Arial"/>
                <w:b/>
              </w:rPr>
              <w:t>0</w:t>
            </w:r>
            <w:r>
              <w:rPr>
                <w:rFonts w:ascii="Arial" w:hAnsi="Arial" w:cs="Arial"/>
                <w:b/>
              </w:rPr>
              <w:t>5</w:t>
            </w:r>
            <w:r w:rsidR="00E0650F" w:rsidRPr="00CA530F">
              <w:rPr>
                <w:rFonts w:ascii="Arial" w:hAnsi="Arial" w:cs="Arial"/>
                <w:b/>
              </w:rPr>
              <w:t>/1</w:t>
            </w:r>
            <w:r w:rsidR="003F78F6">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9D6A41"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FA5820" w:rsidRDefault="00FA5820" w:rsidP="009D6A41">
            <w:pPr>
              <w:ind w:left="24"/>
              <w:rPr>
                <w:rFonts w:ascii="Arial" w:hAnsi="Arial" w:cs="Arial"/>
              </w:rPr>
            </w:pPr>
          </w:p>
          <w:p w:rsidR="00AC0DCB" w:rsidRDefault="00382397" w:rsidP="00382397">
            <w:pPr>
              <w:ind w:left="24"/>
              <w:rPr>
                <w:rFonts w:ascii="Arial" w:hAnsi="Arial" w:cs="Arial"/>
              </w:rPr>
            </w:pPr>
            <w:r>
              <w:rPr>
                <w:rFonts w:ascii="Arial" w:hAnsi="Arial" w:cs="Arial"/>
              </w:rPr>
              <w:t>Shropshire Cllr Steve Davenport reported on their Full Council meeting held earlier today.</w:t>
            </w:r>
          </w:p>
          <w:p w:rsidR="006E2C45" w:rsidRDefault="006E2C45" w:rsidP="00382397">
            <w:pPr>
              <w:ind w:left="24"/>
              <w:rPr>
                <w:rFonts w:ascii="Arial" w:hAnsi="Arial" w:cs="Arial"/>
              </w:rPr>
            </w:pPr>
          </w:p>
          <w:p w:rsidR="00466603" w:rsidRDefault="00466603" w:rsidP="00466603">
            <w:pPr>
              <w:numPr>
                <w:ilvl w:val="0"/>
                <w:numId w:val="48"/>
              </w:numPr>
              <w:tabs>
                <w:tab w:val="clear" w:pos="720"/>
                <w:tab w:val="num" w:pos="34"/>
              </w:tabs>
              <w:ind w:left="0"/>
              <w:rPr>
                <w:rFonts w:ascii="Arial" w:hAnsi="Arial" w:cs="Arial"/>
              </w:rPr>
            </w:pPr>
            <w:r w:rsidRPr="009E4DE4">
              <w:rPr>
                <w:rFonts w:ascii="Arial" w:hAnsi="Arial" w:cs="Arial"/>
              </w:rPr>
              <w:t>Shropshire Cllr Steve Davenport  continues on the following sub-committees</w:t>
            </w:r>
          </w:p>
          <w:p w:rsidR="00466603" w:rsidRPr="009E4DE4" w:rsidRDefault="00466603" w:rsidP="00466603">
            <w:pPr>
              <w:numPr>
                <w:ilvl w:val="0"/>
                <w:numId w:val="48"/>
              </w:numPr>
              <w:tabs>
                <w:tab w:val="clear" w:pos="720"/>
                <w:tab w:val="num" w:pos="34"/>
              </w:tabs>
              <w:ind w:left="0"/>
              <w:rPr>
                <w:rFonts w:ascii="Arial" w:hAnsi="Arial" w:cs="Arial"/>
              </w:rPr>
            </w:pPr>
            <w:r w:rsidRPr="009E4DE4">
              <w:rPr>
                <w:rFonts w:ascii="Arial" w:hAnsi="Arial" w:cs="Arial"/>
              </w:rPr>
              <w:t xml:space="preserve"> </w:t>
            </w:r>
          </w:p>
          <w:p w:rsidR="00466603" w:rsidRPr="009E4DE4" w:rsidRDefault="00466603" w:rsidP="00466603">
            <w:pPr>
              <w:numPr>
                <w:ilvl w:val="0"/>
                <w:numId w:val="48"/>
              </w:numPr>
              <w:tabs>
                <w:tab w:val="clear" w:pos="720"/>
                <w:tab w:val="num" w:pos="34"/>
              </w:tabs>
              <w:ind w:left="0"/>
              <w:rPr>
                <w:rFonts w:ascii="Arial" w:hAnsi="Arial" w:cs="Arial"/>
              </w:rPr>
            </w:pPr>
            <w:hyperlink r:id="rId8" w:history="1">
              <w:r w:rsidRPr="009E4DE4">
                <w:rPr>
                  <w:rStyle w:val="Hyperlink"/>
                  <w:rFonts w:ascii="Arial" w:hAnsi="Arial" w:cs="Arial"/>
                  <w:color w:val="auto"/>
                  <w:u w:val="none"/>
                </w:rPr>
                <w:t>Enterprise and Growth Scrutiny Committee</w:t>
              </w:r>
            </w:hyperlink>
            <w:r w:rsidRPr="009E4DE4">
              <w:rPr>
                <w:rFonts w:ascii="Arial" w:hAnsi="Arial" w:cs="Arial"/>
              </w:rPr>
              <w:t xml:space="preserve"> (Chairman)</w:t>
            </w:r>
          </w:p>
          <w:p w:rsidR="00466603" w:rsidRPr="009E4DE4" w:rsidRDefault="00466603" w:rsidP="00466603">
            <w:pPr>
              <w:numPr>
                <w:ilvl w:val="0"/>
                <w:numId w:val="48"/>
              </w:numPr>
              <w:tabs>
                <w:tab w:val="clear" w:pos="720"/>
                <w:tab w:val="num" w:pos="34"/>
              </w:tabs>
              <w:ind w:left="0"/>
              <w:rPr>
                <w:rFonts w:ascii="Arial" w:hAnsi="Arial" w:cs="Arial"/>
              </w:rPr>
            </w:pPr>
            <w:hyperlink r:id="rId9" w:history="1">
              <w:r w:rsidRPr="009E4DE4">
                <w:rPr>
                  <w:rStyle w:val="Hyperlink"/>
                  <w:rFonts w:ascii="Arial" w:hAnsi="Arial" w:cs="Arial"/>
                  <w:color w:val="auto"/>
                  <w:u w:val="none"/>
                </w:rPr>
                <w:t>Gobowen, Selattyn, Weston Rhyn and St Martins Local Joint Committee</w:t>
              </w:r>
            </w:hyperlink>
            <w:r w:rsidRPr="009E4DE4">
              <w:rPr>
                <w:rFonts w:ascii="Arial" w:hAnsi="Arial" w:cs="Arial"/>
              </w:rPr>
              <w:t xml:space="preserve"> </w:t>
            </w:r>
          </w:p>
          <w:p w:rsidR="00466603" w:rsidRPr="009E4DE4" w:rsidRDefault="00466603" w:rsidP="00466603">
            <w:pPr>
              <w:numPr>
                <w:ilvl w:val="0"/>
                <w:numId w:val="48"/>
              </w:numPr>
              <w:tabs>
                <w:tab w:val="clear" w:pos="720"/>
                <w:tab w:val="num" w:pos="34"/>
              </w:tabs>
              <w:ind w:left="0"/>
              <w:rPr>
                <w:rFonts w:ascii="Arial" w:hAnsi="Arial" w:cs="Arial"/>
              </w:rPr>
            </w:pPr>
            <w:hyperlink r:id="rId10" w:history="1">
              <w:r w:rsidRPr="009E4DE4">
                <w:rPr>
                  <w:rStyle w:val="Hyperlink"/>
                  <w:rFonts w:ascii="Arial" w:hAnsi="Arial" w:cs="Arial"/>
                  <w:color w:val="auto"/>
                  <w:u w:val="none"/>
                </w:rPr>
                <w:t>Licensing Act Sub-Committee</w:t>
              </w:r>
            </w:hyperlink>
            <w:r w:rsidRPr="009E4DE4">
              <w:rPr>
                <w:rFonts w:ascii="Arial" w:hAnsi="Arial" w:cs="Arial"/>
              </w:rPr>
              <w:t xml:space="preserve"> </w:t>
            </w:r>
          </w:p>
          <w:p w:rsidR="00466603" w:rsidRPr="009E4DE4" w:rsidRDefault="00466603" w:rsidP="00466603">
            <w:pPr>
              <w:numPr>
                <w:ilvl w:val="0"/>
                <w:numId w:val="48"/>
              </w:numPr>
              <w:tabs>
                <w:tab w:val="clear" w:pos="720"/>
                <w:tab w:val="num" w:pos="34"/>
              </w:tabs>
              <w:ind w:left="0"/>
              <w:rPr>
                <w:rFonts w:ascii="Arial" w:hAnsi="Arial" w:cs="Arial"/>
              </w:rPr>
            </w:pPr>
            <w:hyperlink r:id="rId11" w:history="1">
              <w:r w:rsidRPr="009E4DE4">
                <w:rPr>
                  <w:rStyle w:val="Hyperlink"/>
                  <w:rFonts w:ascii="Arial" w:hAnsi="Arial" w:cs="Arial"/>
                  <w:color w:val="auto"/>
                  <w:u w:val="none"/>
                </w:rPr>
                <w:t>Licensing and Safety Sub-Committee</w:t>
              </w:r>
            </w:hyperlink>
            <w:r w:rsidRPr="009E4DE4">
              <w:rPr>
                <w:rFonts w:ascii="Arial" w:hAnsi="Arial" w:cs="Arial"/>
              </w:rPr>
              <w:t xml:space="preserve"> (Substitute)</w:t>
            </w:r>
          </w:p>
          <w:p w:rsidR="00466603" w:rsidRPr="009E4DE4" w:rsidRDefault="00466603" w:rsidP="00466603">
            <w:pPr>
              <w:numPr>
                <w:ilvl w:val="0"/>
                <w:numId w:val="48"/>
              </w:numPr>
              <w:tabs>
                <w:tab w:val="clear" w:pos="720"/>
                <w:tab w:val="num" w:pos="34"/>
              </w:tabs>
              <w:ind w:left="0"/>
              <w:rPr>
                <w:rFonts w:ascii="Arial" w:hAnsi="Arial" w:cs="Arial"/>
              </w:rPr>
            </w:pPr>
            <w:hyperlink r:id="rId12" w:history="1">
              <w:r w:rsidRPr="009E4DE4">
                <w:rPr>
                  <w:rStyle w:val="Hyperlink"/>
                  <w:rFonts w:ascii="Arial" w:hAnsi="Arial" w:cs="Arial"/>
                  <w:color w:val="auto"/>
                  <w:u w:val="none"/>
                </w:rPr>
                <w:t>North Planning Committee</w:t>
              </w:r>
            </w:hyperlink>
            <w:r w:rsidRPr="009E4DE4">
              <w:rPr>
                <w:rFonts w:ascii="Arial" w:hAnsi="Arial" w:cs="Arial"/>
              </w:rPr>
              <w:t xml:space="preserve"> </w:t>
            </w:r>
          </w:p>
          <w:p w:rsidR="00466603" w:rsidRPr="009E4DE4" w:rsidRDefault="00466603" w:rsidP="00466603">
            <w:pPr>
              <w:numPr>
                <w:ilvl w:val="0"/>
                <w:numId w:val="48"/>
              </w:numPr>
              <w:tabs>
                <w:tab w:val="clear" w:pos="720"/>
                <w:tab w:val="num" w:pos="34"/>
              </w:tabs>
              <w:ind w:left="0"/>
              <w:rPr>
                <w:rFonts w:ascii="Arial" w:hAnsi="Arial" w:cs="Arial"/>
              </w:rPr>
            </w:pPr>
            <w:hyperlink r:id="rId13" w:history="1">
              <w:r w:rsidRPr="009E4DE4">
                <w:rPr>
                  <w:rStyle w:val="Hyperlink"/>
                  <w:rFonts w:ascii="Arial" w:hAnsi="Arial" w:cs="Arial"/>
                  <w:color w:val="auto"/>
                  <w:u w:val="none"/>
                </w:rPr>
                <w:t>Performance Management Scrutiny Committee</w:t>
              </w:r>
            </w:hyperlink>
            <w:r w:rsidRPr="009E4DE4">
              <w:rPr>
                <w:rFonts w:ascii="Arial" w:hAnsi="Arial" w:cs="Arial"/>
              </w:rPr>
              <w:t xml:space="preserve"> (Vice Chairman)</w:t>
            </w:r>
          </w:p>
          <w:p w:rsidR="00466603" w:rsidRPr="009E4DE4" w:rsidRDefault="00466603" w:rsidP="00466603">
            <w:pPr>
              <w:numPr>
                <w:ilvl w:val="0"/>
                <w:numId w:val="48"/>
              </w:numPr>
              <w:tabs>
                <w:tab w:val="clear" w:pos="720"/>
                <w:tab w:val="num" w:pos="34"/>
              </w:tabs>
              <w:ind w:left="0"/>
              <w:rPr>
                <w:rFonts w:ascii="Arial" w:hAnsi="Arial" w:cs="Arial"/>
              </w:rPr>
            </w:pPr>
            <w:hyperlink r:id="rId14" w:history="1">
              <w:r w:rsidRPr="009E4DE4">
                <w:rPr>
                  <w:rStyle w:val="Hyperlink"/>
                  <w:rFonts w:ascii="Arial" w:hAnsi="Arial" w:cs="Arial"/>
                  <w:color w:val="auto"/>
                  <w:u w:val="none"/>
                </w:rPr>
                <w:t>Shropshire Hills Discovery Centre Advisory Board</w:t>
              </w:r>
            </w:hyperlink>
            <w:r w:rsidRPr="009E4DE4">
              <w:rPr>
                <w:rFonts w:ascii="Arial" w:hAnsi="Arial" w:cs="Arial"/>
              </w:rPr>
              <w:t xml:space="preserve"> </w:t>
            </w:r>
          </w:p>
          <w:p w:rsidR="00466603" w:rsidRPr="009E4DE4" w:rsidRDefault="00466603" w:rsidP="00466603">
            <w:pPr>
              <w:numPr>
                <w:ilvl w:val="0"/>
                <w:numId w:val="48"/>
              </w:numPr>
              <w:tabs>
                <w:tab w:val="clear" w:pos="720"/>
                <w:tab w:val="num" w:pos="34"/>
              </w:tabs>
              <w:ind w:left="0"/>
              <w:rPr>
                <w:rFonts w:ascii="Arial" w:hAnsi="Arial" w:cs="Arial"/>
              </w:rPr>
            </w:pPr>
            <w:hyperlink r:id="rId15" w:history="1">
              <w:r w:rsidRPr="009E4DE4">
                <w:rPr>
                  <w:rStyle w:val="Hyperlink"/>
                  <w:rFonts w:ascii="Arial" w:hAnsi="Arial" w:cs="Arial"/>
                  <w:color w:val="auto"/>
                  <w:u w:val="none"/>
                </w:rPr>
                <w:t>Strategic Licensing Committee</w:t>
              </w:r>
            </w:hyperlink>
            <w:r w:rsidRPr="009E4DE4">
              <w:rPr>
                <w:rFonts w:ascii="Arial" w:hAnsi="Arial" w:cs="Arial"/>
              </w:rPr>
              <w:t xml:space="preserve">  </w:t>
            </w:r>
          </w:p>
          <w:p w:rsidR="00382397" w:rsidRDefault="00382397" w:rsidP="00382397">
            <w:pPr>
              <w:ind w:left="24"/>
              <w:rPr>
                <w:rFonts w:ascii="Arial" w:hAnsi="Arial" w:cs="Arial"/>
              </w:rPr>
            </w:pPr>
          </w:p>
          <w:p w:rsidR="00382397" w:rsidRDefault="00382397" w:rsidP="00382397">
            <w:pPr>
              <w:ind w:left="24"/>
              <w:rPr>
                <w:rFonts w:ascii="Arial" w:hAnsi="Arial" w:cs="Arial"/>
              </w:rPr>
            </w:pPr>
            <w:r>
              <w:rPr>
                <w:rFonts w:ascii="Arial" w:hAnsi="Arial" w:cs="Arial"/>
              </w:rPr>
              <w:t>Cllr J. Stevens asked for an update on SAMDev. Shropshire Cllr Steve Davenport said the examiner had raised some further questions that had still to be answered.</w:t>
            </w:r>
          </w:p>
          <w:p w:rsidR="00382397" w:rsidRDefault="00382397" w:rsidP="00382397">
            <w:pPr>
              <w:ind w:left="24"/>
              <w:rPr>
                <w:rFonts w:ascii="Arial" w:hAnsi="Arial" w:cs="Arial"/>
              </w:rPr>
            </w:pPr>
          </w:p>
          <w:p w:rsidR="006E2C45" w:rsidRDefault="00382397" w:rsidP="00382397">
            <w:pPr>
              <w:ind w:left="24"/>
              <w:rPr>
                <w:rFonts w:ascii="Arial" w:hAnsi="Arial" w:cs="Arial"/>
              </w:rPr>
            </w:pPr>
            <w:r>
              <w:rPr>
                <w:rFonts w:ascii="Arial" w:hAnsi="Arial" w:cs="Arial"/>
              </w:rPr>
              <w:t>Cllr J. Stevens also expressed concern</w:t>
            </w:r>
            <w:r w:rsidR="006E2C45">
              <w:rPr>
                <w:rFonts w:ascii="Arial" w:hAnsi="Arial" w:cs="Arial"/>
              </w:rPr>
              <w:t xml:space="preserve"> over officer time being spent on </w:t>
            </w:r>
          </w:p>
          <w:p w:rsidR="00382397" w:rsidRDefault="006E2C45" w:rsidP="00382397">
            <w:pPr>
              <w:ind w:left="24"/>
              <w:rPr>
                <w:rFonts w:ascii="Arial" w:hAnsi="Arial" w:cs="Arial"/>
              </w:rPr>
            </w:pPr>
            <w:proofErr w:type="gramStart"/>
            <w:r>
              <w:rPr>
                <w:rFonts w:ascii="Arial" w:hAnsi="Arial" w:cs="Arial"/>
              </w:rPr>
              <w:t>re-developing</w:t>
            </w:r>
            <w:proofErr w:type="gramEnd"/>
            <w:r>
              <w:rPr>
                <w:rFonts w:ascii="Arial" w:hAnsi="Arial" w:cs="Arial"/>
              </w:rPr>
              <w:t xml:space="preserve"> the Place Plan website.</w:t>
            </w:r>
          </w:p>
          <w:p w:rsidR="006E2C45" w:rsidRDefault="006E2C45" w:rsidP="00382397">
            <w:pPr>
              <w:ind w:left="24"/>
              <w:rPr>
                <w:rFonts w:ascii="Arial" w:hAnsi="Arial" w:cs="Arial"/>
              </w:rPr>
            </w:pPr>
          </w:p>
          <w:p w:rsidR="006E2C45" w:rsidRDefault="006E2C45" w:rsidP="00382397">
            <w:pPr>
              <w:ind w:left="24"/>
              <w:rPr>
                <w:rFonts w:ascii="Arial" w:hAnsi="Arial" w:cs="Arial"/>
              </w:rPr>
            </w:pPr>
            <w:r>
              <w:rPr>
                <w:rFonts w:ascii="Arial" w:hAnsi="Arial" w:cs="Arial"/>
              </w:rPr>
              <w:t>Cllr D. Laing asked if some improvement works could be carried out on the surface from the exit of the school.</w:t>
            </w:r>
          </w:p>
          <w:p w:rsidR="00382397" w:rsidRPr="00382397" w:rsidRDefault="00382397" w:rsidP="00382397">
            <w:pPr>
              <w:ind w:left="24"/>
              <w:rPr>
                <w:rFonts w:ascii="Arial" w:hAnsi="Arial" w:cs="Arial"/>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Pr="00FA0169" w:rsidRDefault="00FA0169" w:rsidP="00FA0169">
            <w:pPr>
              <w:jc w:val="center"/>
              <w:rPr>
                <w:rStyle w:val="Strong"/>
                <w:rFonts w:ascii="Arial" w:hAnsi="Arial" w:cs="Arial"/>
                <w:b w:val="0"/>
                <w:sz w:val="22"/>
                <w:szCs w:val="22"/>
              </w:rPr>
            </w:pPr>
          </w:p>
        </w:tc>
      </w:tr>
      <w:tr w:rsidR="003E36CB" w:rsidRPr="005F7D34" w:rsidTr="00627C07">
        <w:tc>
          <w:tcPr>
            <w:tcW w:w="1526" w:type="dxa"/>
          </w:tcPr>
          <w:p w:rsidR="003E36CB" w:rsidRPr="005910B1" w:rsidRDefault="006E2C45" w:rsidP="006E2C45">
            <w:pPr>
              <w:rPr>
                <w:rFonts w:ascii="Arial" w:hAnsi="Arial" w:cs="Arial"/>
                <w:b/>
              </w:rPr>
            </w:pPr>
            <w:r>
              <w:rPr>
                <w:rFonts w:ascii="Arial" w:hAnsi="Arial" w:cs="Arial"/>
                <w:b/>
              </w:rPr>
              <w:t>10</w:t>
            </w:r>
            <w:r w:rsidR="00AC0DCB">
              <w:rPr>
                <w:rFonts w:ascii="Arial" w:hAnsi="Arial" w:cs="Arial"/>
                <w:b/>
              </w:rPr>
              <w:t>6</w:t>
            </w:r>
            <w:r w:rsidR="003E36CB" w:rsidRPr="005910B1">
              <w:rPr>
                <w:rFonts w:ascii="Arial" w:hAnsi="Arial" w:cs="Arial"/>
                <w:b/>
              </w:rPr>
              <w:t>/</w:t>
            </w:r>
            <w:r w:rsidR="00652928">
              <w:rPr>
                <w:rFonts w:ascii="Arial" w:hAnsi="Arial" w:cs="Arial"/>
                <w:b/>
              </w:rPr>
              <w:t>0</w:t>
            </w:r>
            <w:r>
              <w:rPr>
                <w:rFonts w:ascii="Arial" w:hAnsi="Arial" w:cs="Arial"/>
                <w:b/>
              </w:rPr>
              <w:t>5</w:t>
            </w:r>
            <w:r w:rsidR="003E36CB" w:rsidRPr="005910B1">
              <w:rPr>
                <w:rFonts w:ascii="Arial" w:hAnsi="Arial" w:cs="Arial"/>
                <w:b/>
              </w:rPr>
              <w:t>/1</w:t>
            </w:r>
            <w:r w:rsidR="00652928">
              <w:rPr>
                <w:rFonts w:ascii="Arial" w:hAnsi="Arial" w:cs="Arial"/>
                <w:b/>
              </w:rPr>
              <w:t>5</w:t>
            </w:r>
            <w:r w:rsidR="003E36CB" w:rsidRPr="005910B1">
              <w:rPr>
                <w:rFonts w:ascii="Arial" w:hAnsi="Arial" w:cs="Arial"/>
                <w:b/>
              </w:rPr>
              <w:t>.C</w:t>
            </w:r>
          </w:p>
        </w:tc>
        <w:tc>
          <w:tcPr>
            <w:tcW w:w="8363" w:type="dxa"/>
            <w:tcBorders>
              <w:right w:val="single" w:sz="4" w:space="0" w:color="auto"/>
            </w:tcBorders>
          </w:tcPr>
          <w:p w:rsidR="003E36CB" w:rsidRDefault="003E36CB" w:rsidP="003E36CB">
            <w:pPr>
              <w:ind w:left="24"/>
              <w:rPr>
                <w:rFonts w:ascii="Arial" w:hAnsi="Arial" w:cs="Arial"/>
                <w:b/>
              </w:rPr>
            </w:pPr>
            <w:r>
              <w:rPr>
                <w:rFonts w:ascii="Arial" w:hAnsi="Arial" w:cs="Arial"/>
                <w:b/>
              </w:rPr>
              <w:t>Street Lighting</w:t>
            </w:r>
          </w:p>
          <w:p w:rsidR="003E36CB" w:rsidRDefault="003E36CB" w:rsidP="003E36CB">
            <w:pPr>
              <w:ind w:left="24"/>
              <w:rPr>
                <w:rFonts w:ascii="Arial" w:hAnsi="Arial" w:cs="Arial"/>
                <w:b/>
              </w:rPr>
            </w:pPr>
          </w:p>
          <w:p w:rsidR="00324B29" w:rsidRDefault="00AC0DCB" w:rsidP="009E3C44">
            <w:pPr>
              <w:ind w:left="24"/>
              <w:rPr>
                <w:rFonts w:ascii="Arial" w:hAnsi="Arial" w:cs="Arial"/>
              </w:rPr>
            </w:pPr>
            <w:r>
              <w:rPr>
                <w:rFonts w:ascii="Arial" w:hAnsi="Arial" w:cs="Arial"/>
              </w:rPr>
              <w:t xml:space="preserve">Now waiting further information from Highline Electrical </w:t>
            </w:r>
            <w:r w:rsidR="00324B29">
              <w:rPr>
                <w:rFonts w:ascii="Arial" w:hAnsi="Arial" w:cs="Arial"/>
              </w:rPr>
              <w:t>b</w:t>
            </w:r>
            <w:r w:rsidR="00652928">
              <w:rPr>
                <w:rFonts w:ascii="Arial" w:hAnsi="Arial" w:cs="Arial"/>
              </w:rPr>
              <w:t>efore any decision c</w:t>
            </w:r>
            <w:r>
              <w:rPr>
                <w:rFonts w:ascii="Arial" w:hAnsi="Arial" w:cs="Arial"/>
              </w:rPr>
              <w:t>an</w:t>
            </w:r>
            <w:r w:rsidR="00652928">
              <w:rPr>
                <w:rFonts w:ascii="Arial" w:hAnsi="Arial" w:cs="Arial"/>
              </w:rPr>
              <w:t xml:space="preserve"> be taken on changing the light units to LED</w:t>
            </w:r>
            <w:r w:rsidR="00324B29">
              <w:rPr>
                <w:rFonts w:ascii="Arial" w:hAnsi="Arial" w:cs="Arial"/>
              </w:rPr>
              <w:t>.</w:t>
            </w:r>
          </w:p>
          <w:p w:rsidR="00466603" w:rsidRDefault="00466603" w:rsidP="009E3C44">
            <w:pPr>
              <w:ind w:left="24"/>
              <w:rPr>
                <w:rFonts w:ascii="Arial" w:hAnsi="Arial" w:cs="Arial"/>
              </w:rPr>
            </w:pPr>
          </w:p>
          <w:p w:rsidR="00466603" w:rsidRDefault="00466603" w:rsidP="009E3C44">
            <w:pPr>
              <w:ind w:left="24"/>
              <w:rPr>
                <w:rFonts w:ascii="Arial" w:hAnsi="Arial" w:cs="Arial"/>
              </w:rPr>
            </w:pPr>
          </w:p>
          <w:p w:rsidR="00466603" w:rsidRDefault="00466603" w:rsidP="009E3C44">
            <w:pPr>
              <w:ind w:left="24"/>
              <w:rPr>
                <w:rFonts w:ascii="Arial" w:hAnsi="Arial" w:cs="Arial"/>
              </w:rPr>
            </w:pPr>
          </w:p>
          <w:p w:rsidR="00466603" w:rsidRDefault="00466603" w:rsidP="009E3C44">
            <w:pPr>
              <w:ind w:left="24"/>
              <w:rPr>
                <w:rFonts w:ascii="Arial" w:hAnsi="Arial" w:cs="Arial"/>
              </w:rPr>
            </w:pPr>
          </w:p>
          <w:p w:rsidR="00466603" w:rsidRPr="00100729" w:rsidRDefault="00466603" w:rsidP="009E3C44">
            <w:pPr>
              <w:ind w:left="24"/>
              <w:rPr>
                <w:rFonts w:ascii="Arial" w:hAnsi="Arial" w:cs="Arial"/>
              </w:rPr>
            </w:pPr>
          </w:p>
        </w:tc>
        <w:tc>
          <w:tcPr>
            <w:tcW w:w="1310" w:type="dxa"/>
            <w:tcBorders>
              <w:left w:val="single" w:sz="4" w:space="0" w:color="auto"/>
            </w:tcBorders>
          </w:tcPr>
          <w:p w:rsidR="00F13825" w:rsidRDefault="00F13825" w:rsidP="001D54FE">
            <w:pPr>
              <w:jc w:val="center"/>
              <w:rPr>
                <w:rStyle w:val="Strong"/>
                <w:rFonts w:ascii="Arial" w:hAnsi="Arial" w:cs="Arial"/>
                <w:b w:val="0"/>
              </w:rPr>
            </w:pPr>
          </w:p>
          <w:p w:rsidR="00F13825" w:rsidRDefault="00F13825" w:rsidP="001D54FE">
            <w:pPr>
              <w:jc w:val="center"/>
              <w:rPr>
                <w:rStyle w:val="Strong"/>
                <w:rFonts w:ascii="Arial" w:hAnsi="Arial" w:cs="Arial"/>
                <w:b w:val="0"/>
              </w:rPr>
            </w:pPr>
          </w:p>
          <w:p w:rsidR="00F13825" w:rsidRPr="00382917" w:rsidRDefault="00F13825" w:rsidP="001D54FE">
            <w:pPr>
              <w:jc w:val="center"/>
              <w:rPr>
                <w:rStyle w:val="Strong"/>
                <w:rFonts w:ascii="Arial" w:hAnsi="Arial" w:cs="Arial"/>
                <w:b w:val="0"/>
              </w:rPr>
            </w:pPr>
            <w:r>
              <w:rPr>
                <w:rStyle w:val="Strong"/>
                <w:rFonts w:ascii="Arial" w:hAnsi="Arial" w:cs="Arial"/>
                <w:b w:val="0"/>
              </w:rPr>
              <w:t>Parish Clerk</w:t>
            </w:r>
          </w:p>
        </w:tc>
      </w:tr>
      <w:tr w:rsidR="00FF2D02" w:rsidRPr="005F7D34" w:rsidTr="00627C07">
        <w:tc>
          <w:tcPr>
            <w:tcW w:w="1526" w:type="dxa"/>
          </w:tcPr>
          <w:p w:rsidR="006E2C45" w:rsidRDefault="006E2C45" w:rsidP="006E2C45">
            <w:pPr>
              <w:rPr>
                <w:rFonts w:ascii="Arial" w:hAnsi="Arial" w:cs="Arial"/>
                <w:b/>
              </w:rPr>
            </w:pPr>
          </w:p>
          <w:p w:rsidR="00FF2D02" w:rsidRDefault="006E2C45" w:rsidP="006E2C45">
            <w:pPr>
              <w:rPr>
                <w:rFonts w:ascii="Arial" w:hAnsi="Arial" w:cs="Arial"/>
                <w:b/>
              </w:rPr>
            </w:pPr>
            <w:r>
              <w:rPr>
                <w:rFonts w:ascii="Arial" w:hAnsi="Arial" w:cs="Arial"/>
                <w:b/>
              </w:rPr>
              <w:t>10</w:t>
            </w:r>
            <w:r w:rsidR="006B1C50">
              <w:rPr>
                <w:rFonts w:ascii="Arial" w:hAnsi="Arial" w:cs="Arial"/>
                <w:b/>
              </w:rPr>
              <w:t>7</w:t>
            </w:r>
            <w:r w:rsidR="00FF2D02">
              <w:rPr>
                <w:rFonts w:ascii="Arial" w:hAnsi="Arial" w:cs="Arial"/>
                <w:b/>
              </w:rPr>
              <w:t>/0</w:t>
            </w:r>
            <w:r>
              <w:rPr>
                <w:rFonts w:ascii="Arial" w:hAnsi="Arial" w:cs="Arial"/>
                <w:b/>
              </w:rPr>
              <w:t>5</w:t>
            </w:r>
            <w:r w:rsidR="00FF2D02">
              <w:rPr>
                <w:rFonts w:ascii="Arial" w:hAnsi="Arial" w:cs="Arial"/>
                <w:b/>
              </w:rPr>
              <w:t>/15.C</w:t>
            </w:r>
            <w:r w:rsidR="00FF2D02">
              <w:rPr>
                <w:rFonts w:ascii="Arial" w:hAnsi="Arial" w:cs="Arial"/>
                <w:b/>
              </w:rPr>
              <w:tab/>
            </w:r>
          </w:p>
        </w:tc>
        <w:tc>
          <w:tcPr>
            <w:tcW w:w="8363" w:type="dxa"/>
            <w:tcBorders>
              <w:right w:val="single" w:sz="4" w:space="0" w:color="auto"/>
            </w:tcBorders>
          </w:tcPr>
          <w:p w:rsidR="006E2C45" w:rsidRDefault="006E2C45" w:rsidP="00FF2D02">
            <w:pPr>
              <w:pStyle w:val="ListParagraph"/>
              <w:ind w:left="34"/>
              <w:rPr>
                <w:b/>
              </w:rPr>
            </w:pPr>
          </w:p>
          <w:p w:rsidR="00FF2D02" w:rsidRDefault="00FF2D02" w:rsidP="00FF2D02">
            <w:pPr>
              <w:pStyle w:val="ListParagraph"/>
              <w:ind w:left="34"/>
              <w:rPr>
                <w:b/>
              </w:rPr>
            </w:pPr>
            <w:r>
              <w:rPr>
                <w:b/>
              </w:rPr>
              <w:t>Kimberley Lane</w:t>
            </w:r>
          </w:p>
          <w:p w:rsidR="00FF2D02" w:rsidRDefault="00FF2D02" w:rsidP="00FF2D02">
            <w:pPr>
              <w:pStyle w:val="ListParagraph"/>
              <w:rPr>
                <w:b/>
              </w:rPr>
            </w:pPr>
          </w:p>
          <w:p w:rsidR="006E2C45" w:rsidRDefault="006E2C45" w:rsidP="006E2C45">
            <w:pPr>
              <w:ind w:left="23"/>
              <w:rPr>
                <w:rFonts w:ascii="Arial" w:hAnsi="Arial" w:cs="Arial"/>
                <w:lang w:eastAsia="en-GB"/>
              </w:rPr>
            </w:pPr>
            <w:r>
              <w:rPr>
                <w:rFonts w:ascii="Arial" w:hAnsi="Arial" w:cs="Arial"/>
              </w:rPr>
              <w:t>Following the</w:t>
            </w:r>
            <w:r w:rsidR="00FF2D02" w:rsidRPr="00F47732">
              <w:rPr>
                <w:rFonts w:ascii="Arial" w:hAnsi="Arial" w:cs="Arial"/>
              </w:rPr>
              <w:t xml:space="preserve"> survey of the 1</w:t>
            </w:r>
            <w:r w:rsidR="00FF2D02">
              <w:rPr>
                <w:rFonts w:ascii="Arial" w:hAnsi="Arial" w:cs="Arial"/>
              </w:rPr>
              <w:t>2</w:t>
            </w:r>
            <w:r w:rsidR="00FF2D02" w:rsidRPr="00F47732">
              <w:rPr>
                <w:rFonts w:ascii="Arial" w:hAnsi="Arial" w:cs="Arial"/>
              </w:rPr>
              <w:t xml:space="preserve"> properties in this area on </w:t>
            </w:r>
            <w:r w:rsidR="00FF2D02" w:rsidRPr="00F47732">
              <w:rPr>
                <w:rFonts w:ascii="Arial" w:hAnsi="Arial" w:cs="Arial"/>
                <w:lang w:eastAsia="en-GB"/>
              </w:rPr>
              <w:t xml:space="preserve">what action can be taken following concern expressed by residents that private cars parked in </w:t>
            </w:r>
            <w:r w:rsidR="00FF2D02">
              <w:rPr>
                <w:rFonts w:ascii="Arial" w:hAnsi="Arial" w:cs="Arial"/>
                <w:lang w:eastAsia="en-GB"/>
              </w:rPr>
              <w:t>Kimberley Lane</w:t>
            </w:r>
            <w:r w:rsidR="00FF2D02" w:rsidRPr="00F47732">
              <w:rPr>
                <w:rFonts w:ascii="Arial" w:hAnsi="Arial" w:cs="Arial"/>
                <w:lang w:eastAsia="en-GB"/>
              </w:rPr>
              <w:t xml:space="preserve"> are being damaged by HGV’s using this lane</w:t>
            </w:r>
            <w:r>
              <w:rPr>
                <w:rFonts w:ascii="Arial" w:hAnsi="Arial" w:cs="Arial"/>
                <w:lang w:eastAsia="en-GB"/>
              </w:rPr>
              <w:t xml:space="preserve">, Shropshire Council officers David </w:t>
            </w:r>
            <w:proofErr w:type="spellStart"/>
            <w:r>
              <w:rPr>
                <w:rFonts w:ascii="Arial" w:hAnsi="Arial" w:cs="Arial"/>
                <w:lang w:eastAsia="en-GB"/>
              </w:rPr>
              <w:t>Gradwell</w:t>
            </w:r>
            <w:proofErr w:type="spellEnd"/>
            <w:r>
              <w:rPr>
                <w:rFonts w:ascii="Arial" w:hAnsi="Arial" w:cs="Arial"/>
                <w:lang w:eastAsia="en-GB"/>
              </w:rPr>
              <w:t xml:space="preserve"> and Steve Oakley will meet Members of the parish council next week to consider a way forward on this that can be put to the residents in this area.</w:t>
            </w:r>
          </w:p>
          <w:p w:rsidR="00F13825" w:rsidRDefault="00F13825" w:rsidP="006E2C45">
            <w:pPr>
              <w:ind w:left="23"/>
              <w:rPr>
                <w:rFonts w:ascii="Arial" w:hAnsi="Arial" w:cs="Arial"/>
                <w:b/>
              </w:rPr>
            </w:pPr>
          </w:p>
        </w:tc>
        <w:tc>
          <w:tcPr>
            <w:tcW w:w="1310" w:type="dxa"/>
            <w:tcBorders>
              <w:left w:val="single" w:sz="4" w:space="0" w:color="auto"/>
            </w:tcBorders>
          </w:tcPr>
          <w:p w:rsidR="009E3C44" w:rsidRDefault="009E3C44" w:rsidP="00C04BF4">
            <w:pPr>
              <w:jc w:val="center"/>
              <w:rPr>
                <w:rStyle w:val="Strong"/>
                <w:rFonts w:ascii="Arial" w:hAnsi="Arial" w:cs="Arial"/>
                <w:b w:val="0"/>
                <w:u w:val="single"/>
              </w:rPr>
            </w:pPr>
            <w:r>
              <w:rPr>
                <w:rStyle w:val="Strong"/>
                <w:rFonts w:ascii="Arial" w:hAnsi="Arial" w:cs="Arial"/>
                <w:b w:val="0"/>
                <w:u w:val="single"/>
              </w:rPr>
              <w:t>Action</w:t>
            </w:r>
          </w:p>
        </w:tc>
      </w:tr>
      <w:tr w:rsidR="006B1C50" w:rsidRPr="005F7D34" w:rsidTr="00627C07">
        <w:tc>
          <w:tcPr>
            <w:tcW w:w="1526" w:type="dxa"/>
          </w:tcPr>
          <w:p w:rsidR="006B1C50" w:rsidRPr="0045311E" w:rsidRDefault="007F59D3" w:rsidP="007F59D3">
            <w:pPr>
              <w:rPr>
                <w:rFonts w:ascii="Arial" w:hAnsi="Arial" w:cs="Arial"/>
                <w:b/>
              </w:rPr>
            </w:pPr>
            <w:r>
              <w:rPr>
                <w:rFonts w:ascii="Arial" w:hAnsi="Arial" w:cs="Arial"/>
                <w:b/>
              </w:rPr>
              <w:t>108</w:t>
            </w:r>
            <w:r w:rsidR="006B1C50">
              <w:rPr>
                <w:rFonts w:ascii="Arial" w:hAnsi="Arial" w:cs="Arial"/>
                <w:b/>
              </w:rPr>
              <w:t>/0</w:t>
            </w:r>
            <w:r>
              <w:rPr>
                <w:rFonts w:ascii="Arial" w:hAnsi="Arial" w:cs="Arial"/>
                <w:b/>
              </w:rPr>
              <w:t>5</w:t>
            </w:r>
            <w:r w:rsidR="006B1C50">
              <w:rPr>
                <w:rFonts w:ascii="Arial" w:hAnsi="Arial" w:cs="Arial"/>
                <w:b/>
              </w:rPr>
              <w:t>/15.C</w:t>
            </w:r>
          </w:p>
        </w:tc>
        <w:tc>
          <w:tcPr>
            <w:tcW w:w="8363" w:type="dxa"/>
            <w:tcBorders>
              <w:right w:val="single" w:sz="4" w:space="0" w:color="auto"/>
            </w:tcBorders>
          </w:tcPr>
          <w:p w:rsidR="006B1C50" w:rsidRDefault="006B1C50" w:rsidP="006B1C50">
            <w:pPr>
              <w:ind w:left="24"/>
              <w:rPr>
                <w:rFonts w:ascii="Arial" w:hAnsi="Arial" w:cs="Arial"/>
                <w:b/>
                <w:lang w:eastAsia="en-GB"/>
              </w:rPr>
            </w:pPr>
            <w:r>
              <w:rPr>
                <w:rFonts w:ascii="Arial" w:hAnsi="Arial" w:cs="Arial"/>
                <w:b/>
                <w:lang w:eastAsia="en-GB"/>
              </w:rPr>
              <w:t>Bus Shelters</w:t>
            </w:r>
          </w:p>
          <w:p w:rsidR="006B1C50" w:rsidRDefault="006B1C50" w:rsidP="006B1C50">
            <w:pPr>
              <w:ind w:left="24"/>
              <w:rPr>
                <w:rFonts w:ascii="Arial" w:hAnsi="Arial" w:cs="Arial"/>
                <w:b/>
                <w:lang w:eastAsia="en-GB"/>
              </w:rPr>
            </w:pPr>
          </w:p>
          <w:p w:rsidR="006B1C50" w:rsidRDefault="007F59D3" w:rsidP="006B1C50">
            <w:pPr>
              <w:ind w:left="24"/>
              <w:rPr>
                <w:rFonts w:ascii="Arial" w:hAnsi="Arial" w:cs="Arial"/>
                <w:lang w:eastAsia="en-GB"/>
              </w:rPr>
            </w:pPr>
            <w:r>
              <w:rPr>
                <w:rFonts w:ascii="Arial" w:hAnsi="Arial" w:cs="Arial"/>
                <w:lang w:eastAsia="en-GB"/>
              </w:rPr>
              <w:t xml:space="preserve">Agreed to defer a decision on the </w:t>
            </w:r>
            <w:r w:rsidR="006B1C50">
              <w:rPr>
                <w:rFonts w:ascii="Arial" w:hAnsi="Arial" w:cs="Arial"/>
                <w:lang w:eastAsia="en-GB"/>
              </w:rPr>
              <w:t>installation of a bus shelter in Oak Drive</w:t>
            </w:r>
            <w:r>
              <w:rPr>
                <w:rFonts w:ascii="Arial" w:hAnsi="Arial" w:cs="Arial"/>
                <w:lang w:eastAsia="en-GB"/>
              </w:rPr>
              <w:t xml:space="preserve"> pending further designs and costings.</w:t>
            </w:r>
          </w:p>
          <w:p w:rsidR="006B1C50" w:rsidRDefault="006B1C50" w:rsidP="007F59D3">
            <w:pPr>
              <w:ind w:left="24"/>
              <w:rPr>
                <w:rFonts w:ascii="Arial" w:hAnsi="Arial" w:cs="Arial"/>
                <w:b/>
              </w:rPr>
            </w:pPr>
          </w:p>
        </w:tc>
        <w:tc>
          <w:tcPr>
            <w:tcW w:w="1310" w:type="dxa"/>
            <w:tcBorders>
              <w:left w:val="single" w:sz="4" w:space="0" w:color="auto"/>
            </w:tcBorders>
          </w:tcPr>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Pr="006B1C50" w:rsidRDefault="006B1C50" w:rsidP="00515D00">
            <w:pPr>
              <w:jc w:val="center"/>
              <w:rPr>
                <w:rStyle w:val="Strong"/>
                <w:rFonts w:ascii="Arial" w:hAnsi="Arial" w:cs="Arial"/>
                <w:b w:val="0"/>
              </w:rPr>
            </w:pPr>
            <w:r>
              <w:rPr>
                <w:rStyle w:val="Strong"/>
                <w:rFonts w:ascii="Arial" w:hAnsi="Arial" w:cs="Arial"/>
                <w:b w:val="0"/>
              </w:rPr>
              <w:t>Parish Clerk</w:t>
            </w:r>
          </w:p>
        </w:tc>
      </w:tr>
      <w:tr w:rsidR="007F59D3" w:rsidRPr="005F7D34" w:rsidTr="00627C07">
        <w:tc>
          <w:tcPr>
            <w:tcW w:w="1526" w:type="dxa"/>
          </w:tcPr>
          <w:p w:rsidR="007F59D3" w:rsidRPr="000834A3" w:rsidRDefault="007F59D3" w:rsidP="000834A3">
            <w:pPr>
              <w:rPr>
                <w:rFonts w:ascii="Arial" w:hAnsi="Arial" w:cs="Arial"/>
                <w:b/>
              </w:rPr>
            </w:pPr>
            <w:r>
              <w:rPr>
                <w:rFonts w:ascii="Arial" w:hAnsi="Arial" w:cs="Arial"/>
                <w:b/>
              </w:rPr>
              <w:t>109/05/15.C</w:t>
            </w:r>
          </w:p>
        </w:tc>
        <w:tc>
          <w:tcPr>
            <w:tcW w:w="8363" w:type="dxa"/>
            <w:tcBorders>
              <w:right w:val="single" w:sz="4" w:space="0" w:color="auto"/>
            </w:tcBorders>
          </w:tcPr>
          <w:p w:rsidR="007F59D3" w:rsidRDefault="007F59D3" w:rsidP="007F59D3">
            <w:pPr>
              <w:ind w:left="24"/>
              <w:rPr>
                <w:rFonts w:ascii="Arial" w:hAnsi="Arial" w:cs="Arial"/>
                <w:b/>
                <w:lang w:eastAsia="en-GB"/>
              </w:rPr>
            </w:pPr>
            <w:r>
              <w:rPr>
                <w:rFonts w:ascii="Arial" w:hAnsi="Arial" w:cs="Arial"/>
                <w:b/>
                <w:lang w:eastAsia="en-GB"/>
              </w:rPr>
              <w:t>Dog Fouling</w:t>
            </w:r>
          </w:p>
          <w:p w:rsidR="007F59D3" w:rsidRDefault="007F59D3" w:rsidP="007F59D3">
            <w:pPr>
              <w:ind w:left="24"/>
              <w:rPr>
                <w:rFonts w:ascii="Arial" w:hAnsi="Arial" w:cs="Arial"/>
                <w:b/>
                <w:lang w:eastAsia="en-GB"/>
              </w:rPr>
            </w:pPr>
          </w:p>
          <w:p w:rsidR="007F59D3" w:rsidRDefault="007F59D3" w:rsidP="007F59D3">
            <w:pPr>
              <w:ind w:left="24"/>
              <w:rPr>
                <w:rFonts w:ascii="Arial" w:hAnsi="Arial" w:cs="Arial"/>
              </w:rPr>
            </w:pPr>
            <w:r>
              <w:rPr>
                <w:rFonts w:ascii="Arial" w:hAnsi="Arial" w:cs="Arial"/>
                <w:lang w:eastAsia="en-GB"/>
              </w:rPr>
              <w:t xml:space="preserve">Members were asked to consider the purchase of </w:t>
            </w:r>
            <w:r w:rsidRPr="00355317">
              <w:rPr>
                <w:rFonts w:ascii="Arial" w:hAnsi="Arial" w:cs="Arial"/>
              </w:rPr>
              <w:t xml:space="preserve">posters and stickers for the </w:t>
            </w:r>
            <w:r>
              <w:rPr>
                <w:rFonts w:ascii="Arial" w:hAnsi="Arial" w:cs="Arial"/>
              </w:rPr>
              <w:t xml:space="preserve">litter bins to try and elevate the increasing problem of dog fouling in the parish. As reported earlier up until recently the Police CSO’s could issue fixed penalty fines to anyone caught with their dog fouling any public area. However this has now been taken off them by Shropshire Council. </w:t>
            </w:r>
            <w:r w:rsidRPr="00161CF9">
              <w:rPr>
                <w:rFonts w:ascii="Arial" w:hAnsi="Arial" w:cs="Arial"/>
              </w:rPr>
              <w:t>To tackle this problem, Keep Britain Tidy has launched a national dog fouling campaign to encourage irresponsible dog owners to clean up after their pets.</w:t>
            </w:r>
            <w:r>
              <w:rPr>
                <w:rFonts w:ascii="Arial" w:hAnsi="Arial" w:cs="Arial"/>
              </w:rPr>
              <w:t xml:space="preserve"> </w:t>
            </w:r>
            <w:r w:rsidRPr="00161CF9">
              <w:rPr>
                <w:rFonts w:ascii="Arial" w:hAnsi="Arial" w:cs="Arial"/>
              </w:rPr>
              <w:t>The campaign features eye-catching creative of a ‘dog poo fairy’ and the message ‘There’s no such thing as the Dog Poo Fairy’, and</w:t>
            </w:r>
            <w:r>
              <w:rPr>
                <w:rFonts w:ascii="Arial" w:hAnsi="Arial" w:cs="Arial"/>
              </w:rPr>
              <w:t xml:space="preserve"> can be</w:t>
            </w:r>
            <w:r w:rsidRPr="00161CF9">
              <w:rPr>
                <w:rFonts w:ascii="Arial" w:hAnsi="Arial" w:cs="Arial"/>
              </w:rPr>
              <w:t xml:space="preserve"> displayed on bus stops, billboards</w:t>
            </w:r>
            <w:r>
              <w:rPr>
                <w:rFonts w:ascii="Arial" w:hAnsi="Arial" w:cs="Arial"/>
              </w:rPr>
              <w:t>,</w:t>
            </w:r>
            <w:r w:rsidRPr="00161CF9">
              <w:rPr>
                <w:rFonts w:ascii="Arial" w:hAnsi="Arial" w:cs="Arial"/>
              </w:rPr>
              <w:t xml:space="preserve"> phone boxes </w:t>
            </w:r>
            <w:r>
              <w:rPr>
                <w:rFonts w:ascii="Arial" w:hAnsi="Arial" w:cs="Arial"/>
              </w:rPr>
              <w:t>and litter bins. Again subject to Shropshire Council approval the parish council are looking at sticking these posters to all litter bins in the parish.</w:t>
            </w:r>
          </w:p>
          <w:p w:rsidR="007F59D3" w:rsidRDefault="007F59D3" w:rsidP="007F59D3">
            <w:pPr>
              <w:ind w:left="24"/>
              <w:rPr>
                <w:rFonts w:ascii="Arial" w:hAnsi="Arial" w:cs="Arial"/>
              </w:rPr>
            </w:pPr>
          </w:p>
          <w:p w:rsidR="007F59D3" w:rsidRPr="00FF3B5C" w:rsidRDefault="007F59D3" w:rsidP="007F59D3">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S. Schofield</w:t>
            </w:r>
          </w:p>
          <w:p w:rsidR="007F59D3" w:rsidRDefault="007F59D3" w:rsidP="007F59D3">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J. Stevens</w:t>
            </w:r>
          </w:p>
          <w:p w:rsidR="007F59D3" w:rsidRPr="00FF3B5C" w:rsidRDefault="007F59D3" w:rsidP="007F59D3">
            <w:pPr>
              <w:pStyle w:val="PlainText"/>
              <w:ind w:left="34"/>
              <w:rPr>
                <w:rFonts w:ascii="Arial" w:hAnsi="Arial" w:cs="Arial"/>
                <w:sz w:val="24"/>
                <w:szCs w:val="24"/>
                <w:lang w:val="en-GB"/>
              </w:rPr>
            </w:pPr>
          </w:p>
          <w:p w:rsidR="007F59D3" w:rsidRDefault="007F59D3" w:rsidP="007F59D3">
            <w:pPr>
              <w:ind w:left="24"/>
              <w:rPr>
                <w:rFonts w:ascii="Arial" w:hAnsi="Arial" w:cs="Arial"/>
                <w:b/>
                <w:lang w:val="en-GB"/>
              </w:rPr>
            </w:pPr>
            <w:r w:rsidRPr="00FF3B5C">
              <w:rPr>
                <w:rFonts w:ascii="Arial" w:hAnsi="Arial" w:cs="Arial"/>
                <w:b/>
                <w:lang w:val="en-GB"/>
              </w:rPr>
              <w:t>Resolved:</w:t>
            </w:r>
            <w:r w:rsidRPr="00FF3B5C">
              <w:rPr>
                <w:rFonts w:ascii="Arial" w:hAnsi="Arial" w:cs="Arial"/>
                <w:b/>
                <w:lang w:val="en-GB"/>
              </w:rPr>
              <w:tab/>
            </w:r>
            <w:r>
              <w:rPr>
                <w:rFonts w:ascii="Arial" w:hAnsi="Arial" w:cs="Arial"/>
                <w:b/>
                <w:lang w:val="en-GB"/>
              </w:rPr>
              <w:t xml:space="preserve">with one vote against, </w:t>
            </w:r>
            <w:r w:rsidRPr="00FF3B5C">
              <w:rPr>
                <w:rFonts w:ascii="Arial" w:hAnsi="Arial" w:cs="Arial"/>
                <w:b/>
                <w:lang w:val="en-GB"/>
              </w:rPr>
              <w:t>that</w:t>
            </w:r>
            <w:r>
              <w:rPr>
                <w:rFonts w:ascii="Arial" w:hAnsi="Arial" w:cs="Arial"/>
                <w:b/>
                <w:lang w:val="en-GB"/>
              </w:rPr>
              <w:t xml:space="preserve"> the parish council </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purchase 25 posters for the litter bins and 4 posters for </w:t>
            </w:r>
            <w:r>
              <w:rPr>
                <w:rFonts w:ascii="Arial" w:hAnsi="Arial" w:cs="Arial"/>
                <w:b/>
                <w:lang w:val="en-GB"/>
              </w:rPr>
              <w:tab/>
            </w:r>
            <w:r>
              <w:rPr>
                <w:rFonts w:ascii="Arial" w:hAnsi="Arial" w:cs="Arial"/>
                <w:b/>
                <w:lang w:val="en-GB"/>
              </w:rPr>
              <w:tab/>
            </w:r>
            <w:r>
              <w:rPr>
                <w:rFonts w:ascii="Arial" w:hAnsi="Arial" w:cs="Arial"/>
                <w:b/>
                <w:lang w:val="en-GB"/>
              </w:rPr>
              <w:tab/>
              <w:t>the notice boards.</w:t>
            </w:r>
          </w:p>
          <w:p w:rsidR="008E02E1" w:rsidRDefault="008E02E1" w:rsidP="007F59D3">
            <w:pPr>
              <w:ind w:left="24"/>
              <w:rPr>
                <w:rFonts w:ascii="Arial" w:hAnsi="Arial" w:cs="Arial"/>
                <w:b/>
              </w:rPr>
            </w:pPr>
          </w:p>
        </w:tc>
        <w:tc>
          <w:tcPr>
            <w:tcW w:w="1310" w:type="dxa"/>
            <w:tcBorders>
              <w:left w:val="single" w:sz="4" w:space="0" w:color="auto"/>
            </w:tcBorders>
          </w:tcPr>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Pr="007F59D3" w:rsidRDefault="007F59D3" w:rsidP="00515D00">
            <w:pPr>
              <w:jc w:val="center"/>
              <w:rPr>
                <w:rStyle w:val="Strong"/>
                <w:rFonts w:ascii="Arial" w:hAnsi="Arial" w:cs="Arial"/>
                <w:b w:val="0"/>
              </w:rPr>
            </w:pPr>
            <w:r>
              <w:rPr>
                <w:rStyle w:val="Strong"/>
                <w:rFonts w:ascii="Arial" w:hAnsi="Arial" w:cs="Arial"/>
                <w:b w:val="0"/>
              </w:rPr>
              <w:t>Parish Clerk</w:t>
            </w:r>
          </w:p>
        </w:tc>
      </w:tr>
      <w:tr w:rsidR="007F59D3" w:rsidRPr="005F7D34" w:rsidTr="00627C07">
        <w:tc>
          <w:tcPr>
            <w:tcW w:w="1526" w:type="dxa"/>
          </w:tcPr>
          <w:p w:rsidR="007F59D3" w:rsidRPr="000834A3" w:rsidRDefault="007F59D3" w:rsidP="000834A3">
            <w:pPr>
              <w:rPr>
                <w:rFonts w:ascii="Arial" w:hAnsi="Arial" w:cs="Arial"/>
                <w:b/>
              </w:rPr>
            </w:pPr>
            <w:r>
              <w:rPr>
                <w:rFonts w:ascii="Arial" w:hAnsi="Arial" w:cs="Arial"/>
                <w:b/>
              </w:rPr>
              <w:t>110/05/15.C</w:t>
            </w:r>
          </w:p>
        </w:tc>
        <w:tc>
          <w:tcPr>
            <w:tcW w:w="8363" w:type="dxa"/>
            <w:tcBorders>
              <w:right w:val="single" w:sz="4" w:space="0" w:color="auto"/>
            </w:tcBorders>
          </w:tcPr>
          <w:p w:rsidR="007F59D3" w:rsidRDefault="007F59D3" w:rsidP="007F59D3">
            <w:pPr>
              <w:ind w:left="24"/>
              <w:rPr>
                <w:rFonts w:ascii="Arial" w:hAnsi="Arial" w:cs="Arial"/>
                <w:b/>
                <w:lang w:eastAsia="en-GB"/>
              </w:rPr>
            </w:pPr>
            <w:r>
              <w:rPr>
                <w:rFonts w:ascii="Arial" w:hAnsi="Arial" w:cs="Arial"/>
                <w:b/>
                <w:lang w:eastAsia="en-GB"/>
              </w:rPr>
              <w:t>Village In Bloom</w:t>
            </w:r>
          </w:p>
          <w:p w:rsidR="007F59D3" w:rsidRDefault="007F59D3" w:rsidP="007F59D3">
            <w:pPr>
              <w:ind w:left="24"/>
              <w:rPr>
                <w:rFonts w:ascii="Arial" w:hAnsi="Arial" w:cs="Arial"/>
                <w:b/>
                <w:lang w:eastAsia="en-GB"/>
              </w:rPr>
            </w:pPr>
          </w:p>
          <w:p w:rsidR="007F59D3" w:rsidRDefault="008E02E1" w:rsidP="007F59D3">
            <w:pPr>
              <w:ind w:left="24"/>
              <w:rPr>
                <w:rFonts w:ascii="Arial" w:hAnsi="Arial" w:cs="Arial"/>
                <w:lang w:eastAsia="en-GB"/>
              </w:rPr>
            </w:pPr>
            <w:r>
              <w:rPr>
                <w:rFonts w:ascii="Arial" w:hAnsi="Arial" w:cs="Arial"/>
                <w:lang w:eastAsia="en-GB"/>
              </w:rPr>
              <w:t>Members were asked to consider the following r</w:t>
            </w:r>
            <w:r w:rsidR="007F59D3">
              <w:rPr>
                <w:rFonts w:ascii="Arial" w:hAnsi="Arial" w:cs="Arial"/>
                <w:lang w:eastAsia="en-GB"/>
              </w:rPr>
              <w:t>eport from Cllr A. Kynaston-Jones on her investigations into entering this national competition.</w:t>
            </w:r>
          </w:p>
          <w:p w:rsidR="009E3C44" w:rsidRDefault="009E3C44" w:rsidP="008E02E1">
            <w:pPr>
              <w:ind w:left="23"/>
              <w:rPr>
                <w:rFonts w:ascii="Arial" w:hAnsi="Arial" w:cs="Arial"/>
              </w:rPr>
            </w:pPr>
          </w:p>
          <w:p w:rsidR="00466603" w:rsidRDefault="009E3C44" w:rsidP="008E02E1">
            <w:pPr>
              <w:ind w:left="23"/>
              <w:rPr>
                <w:rFonts w:ascii="Arial" w:hAnsi="Arial" w:cs="Arial"/>
              </w:rPr>
            </w:pPr>
            <w:r>
              <w:rPr>
                <w:rFonts w:ascii="Arial" w:hAnsi="Arial" w:cs="Arial"/>
              </w:rPr>
              <w:t>I</w:t>
            </w:r>
            <w:r w:rsidR="008E02E1" w:rsidRPr="008E02E1">
              <w:rPr>
                <w:rFonts w:ascii="Arial" w:hAnsi="Arial" w:cs="Arial"/>
              </w:rPr>
              <w:t xml:space="preserve"> have sourced a supplier for planted hanging baskets at £16.50 per basket. </w:t>
            </w:r>
            <w:r w:rsidR="008E02E1" w:rsidRPr="008E02E1">
              <w:rPr>
                <w:rFonts w:ascii="Arial" w:hAnsi="Arial" w:cs="Arial"/>
              </w:rPr>
              <w:br/>
              <w:t>I estimate that we would need a minimum of twenty</w:t>
            </w:r>
            <w:r w:rsidR="008E02E1">
              <w:rPr>
                <w:rFonts w:ascii="Arial" w:hAnsi="Arial" w:cs="Arial"/>
              </w:rPr>
              <w:t xml:space="preserve"> =</w:t>
            </w:r>
            <w:r w:rsidR="008E02E1" w:rsidRPr="008E02E1">
              <w:rPr>
                <w:rFonts w:ascii="Arial" w:hAnsi="Arial" w:cs="Arial"/>
              </w:rPr>
              <w:t xml:space="preserve"> £330.00</w:t>
            </w:r>
            <w:r>
              <w:rPr>
                <w:rFonts w:ascii="Arial" w:hAnsi="Arial" w:cs="Arial"/>
              </w:rPr>
              <w:t xml:space="preserve">. </w:t>
            </w:r>
            <w:r w:rsidR="008E02E1" w:rsidRPr="008E02E1">
              <w:rPr>
                <w:rFonts w:ascii="Arial" w:hAnsi="Arial" w:cs="Arial"/>
              </w:rPr>
              <w:t xml:space="preserve">The challenge that we would have is getting someone to maintain and water the baskets. I have tried several times to call a man that </w:t>
            </w:r>
            <w:r w:rsidR="008E02E1">
              <w:rPr>
                <w:rFonts w:ascii="Arial" w:hAnsi="Arial" w:cs="Arial"/>
              </w:rPr>
              <w:t xml:space="preserve">Shropshire Cllr </w:t>
            </w:r>
            <w:r w:rsidR="008E02E1" w:rsidRPr="008E02E1">
              <w:rPr>
                <w:rFonts w:ascii="Arial" w:hAnsi="Arial" w:cs="Arial"/>
              </w:rPr>
              <w:t>Steve Davenport recommended.</w:t>
            </w:r>
            <w:r w:rsidR="008E02E1">
              <w:rPr>
                <w:rFonts w:ascii="Arial" w:hAnsi="Arial" w:cs="Arial"/>
              </w:rPr>
              <w:t xml:space="preserve"> </w:t>
            </w:r>
            <w:r w:rsidR="008E02E1" w:rsidRPr="008E02E1">
              <w:rPr>
                <w:rFonts w:ascii="Arial" w:hAnsi="Arial" w:cs="Arial"/>
              </w:rPr>
              <w:t xml:space="preserve">As yet. I've had no response. </w:t>
            </w:r>
            <w:r w:rsidR="008E02E1">
              <w:rPr>
                <w:rFonts w:ascii="Arial" w:hAnsi="Arial" w:cs="Arial"/>
              </w:rPr>
              <w:t>W</w:t>
            </w:r>
            <w:r w:rsidR="008E02E1" w:rsidRPr="008E02E1">
              <w:rPr>
                <w:rFonts w:ascii="Arial" w:hAnsi="Arial" w:cs="Arial"/>
              </w:rPr>
              <w:t xml:space="preserve">e would also need permission from Shropshire Council to hang these from the lampposts. </w:t>
            </w:r>
          </w:p>
          <w:p w:rsidR="00466603" w:rsidRDefault="00466603" w:rsidP="008E02E1">
            <w:pPr>
              <w:ind w:left="23"/>
              <w:rPr>
                <w:rFonts w:ascii="Arial" w:hAnsi="Arial" w:cs="Arial"/>
              </w:rPr>
            </w:pPr>
          </w:p>
          <w:p w:rsidR="00466603" w:rsidRDefault="00466603" w:rsidP="008E02E1">
            <w:pPr>
              <w:ind w:left="23"/>
              <w:rPr>
                <w:rFonts w:ascii="Arial" w:hAnsi="Arial" w:cs="Arial"/>
              </w:rPr>
            </w:pPr>
          </w:p>
          <w:p w:rsidR="00466603" w:rsidRDefault="00466603" w:rsidP="008E02E1">
            <w:pPr>
              <w:ind w:left="23"/>
              <w:rPr>
                <w:rFonts w:ascii="Arial" w:hAnsi="Arial" w:cs="Arial"/>
              </w:rPr>
            </w:pPr>
          </w:p>
          <w:p w:rsidR="008E02E1" w:rsidRDefault="008E02E1" w:rsidP="008E02E1">
            <w:pPr>
              <w:ind w:left="23"/>
              <w:rPr>
                <w:rFonts w:ascii="Arial" w:hAnsi="Arial" w:cs="Arial"/>
              </w:rPr>
            </w:pPr>
            <w:r w:rsidRPr="008E02E1">
              <w:rPr>
                <w:rFonts w:ascii="Arial" w:hAnsi="Arial" w:cs="Arial"/>
              </w:rPr>
              <w:t xml:space="preserve">I had a long conversation with Andrew Faulks from Stans, who told me that in high Summer, because of the wind, the baskets he has on the road, often need watering twice a day. </w:t>
            </w:r>
            <w:r w:rsidRPr="008E02E1">
              <w:rPr>
                <w:rFonts w:ascii="Arial" w:hAnsi="Arial" w:cs="Arial"/>
              </w:rPr>
              <w:br/>
            </w:r>
            <w:r w:rsidRPr="008E02E1">
              <w:rPr>
                <w:rFonts w:ascii="Arial" w:hAnsi="Arial" w:cs="Arial"/>
              </w:rPr>
              <w:br/>
              <w:t>My conclusion is that without a contract in place to maintain these baskets, it could be very costly eye sore, as the flowers would die in a short space of time.</w:t>
            </w:r>
          </w:p>
          <w:p w:rsidR="00B62B8C" w:rsidRDefault="00B62B8C" w:rsidP="008E02E1">
            <w:pPr>
              <w:ind w:left="23"/>
              <w:rPr>
                <w:rFonts w:ascii="Arial" w:hAnsi="Arial" w:cs="Arial"/>
              </w:rPr>
            </w:pPr>
          </w:p>
          <w:p w:rsidR="00B62B8C" w:rsidRDefault="00B62B8C" w:rsidP="008E02E1">
            <w:pPr>
              <w:ind w:left="23"/>
              <w:rPr>
                <w:rFonts w:ascii="Arial" w:hAnsi="Arial" w:cs="Arial"/>
              </w:rPr>
            </w:pPr>
            <w:r>
              <w:rPr>
                <w:rFonts w:ascii="Arial" w:hAnsi="Arial" w:cs="Arial"/>
              </w:rPr>
              <w:t>The Parish Clerk was asked to see if an acceptable contract could be agreed with the present contractors who maintain the areas around the war memorial.</w:t>
            </w:r>
          </w:p>
          <w:p w:rsidR="00B62B8C" w:rsidRDefault="00B62B8C" w:rsidP="008E02E1">
            <w:pPr>
              <w:ind w:left="23"/>
              <w:rPr>
                <w:rFonts w:ascii="Arial" w:hAnsi="Arial" w:cs="Arial"/>
              </w:rPr>
            </w:pPr>
          </w:p>
          <w:p w:rsidR="00B62B8C" w:rsidRDefault="00B62B8C" w:rsidP="008E02E1">
            <w:pPr>
              <w:ind w:left="23"/>
              <w:rPr>
                <w:rFonts w:ascii="Arial" w:hAnsi="Arial" w:cs="Arial"/>
              </w:rPr>
            </w:pPr>
            <w:r>
              <w:rPr>
                <w:rFonts w:ascii="Arial" w:hAnsi="Arial" w:cs="Arial"/>
              </w:rPr>
              <w:t>As regards the War Memorial, the Chairman suggested we consider a raised bed either side of the sign in this area.</w:t>
            </w:r>
          </w:p>
          <w:p w:rsidR="00B62B8C" w:rsidRDefault="00B62B8C" w:rsidP="008E02E1">
            <w:pPr>
              <w:ind w:left="23"/>
              <w:rPr>
                <w:rFonts w:ascii="Arial" w:hAnsi="Arial" w:cs="Arial"/>
              </w:rPr>
            </w:pPr>
          </w:p>
          <w:p w:rsidR="00B62B8C" w:rsidRPr="00FF3B5C" w:rsidRDefault="00B62B8C" w:rsidP="00B62B8C">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S. Schofield</w:t>
            </w:r>
          </w:p>
          <w:p w:rsidR="00B62B8C" w:rsidRDefault="00B62B8C" w:rsidP="00B62B8C">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J. Hoos</w:t>
            </w:r>
          </w:p>
          <w:p w:rsidR="00B62B8C" w:rsidRPr="00FF3B5C" w:rsidRDefault="00B62B8C" w:rsidP="00B62B8C">
            <w:pPr>
              <w:pStyle w:val="PlainText"/>
              <w:ind w:left="34"/>
              <w:rPr>
                <w:rFonts w:ascii="Arial" w:hAnsi="Arial" w:cs="Arial"/>
                <w:sz w:val="24"/>
                <w:szCs w:val="24"/>
                <w:lang w:val="en-GB"/>
              </w:rPr>
            </w:pPr>
          </w:p>
          <w:p w:rsidR="00B62B8C" w:rsidRDefault="00B62B8C" w:rsidP="00B62B8C">
            <w:pPr>
              <w:ind w:left="23"/>
              <w:rPr>
                <w:rFonts w:ascii="Arial" w:hAnsi="Arial" w:cs="Arial"/>
                <w:b/>
                <w:lang w:val="en-GB"/>
              </w:rPr>
            </w:pPr>
            <w:r w:rsidRPr="00FF3B5C">
              <w:rPr>
                <w:rFonts w:ascii="Arial" w:hAnsi="Arial" w:cs="Arial"/>
                <w:b/>
                <w:lang w:val="en-GB"/>
              </w:rPr>
              <w:t>Resolved:</w:t>
            </w:r>
            <w:r w:rsidRPr="00FF3B5C">
              <w:rPr>
                <w:rFonts w:ascii="Arial" w:hAnsi="Arial" w:cs="Arial"/>
                <w:b/>
                <w:lang w:val="en-GB"/>
              </w:rPr>
              <w:tab/>
            </w:r>
            <w:r>
              <w:rPr>
                <w:rFonts w:ascii="Arial" w:hAnsi="Arial" w:cs="Arial"/>
                <w:b/>
                <w:lang w:val="en-GB"/>
              </w:rPr>
              <w:t xml:space="preserve">with one vote against, </w:t>
            </w:r>
            <w:r w:rsidRPr="00FF3B5C">
              <w:rPr>
                <w:rFonts w:ascii="Arial" w:hAnsi="Arial" w:cs="Arial"/>
                <w:b/>
                <w:lang w:val="en-GB"/>
              </w:rPr>
              <w:t>that</w:t>
            </w:r>
            <w:r>
              <w:rPr>
                <w:rFonts w:ascii="Arial" w:hAnsi="Arial" w:cs="Arial"/>
                <w:b/>
                <w:lang w:val="en-GB"/>
              </w:rPr>
              <w:t xml:space="preserve"> the parish council investigate </w:t>
            </w:r>
            <w:r>
              <w:rPr>
                <w:rFonts w:ascii="Arial" w:hAnsi="Arial" w:cs="Arial"/>
                <w:b/>
                <w:lang w:val="en-GB"/>
              </w:rPr>
              <w:tab/>
            </w:r>
            <w:r>
              <w:rPr>
                <w:rFonts w:ascii="Arial" w:hAnsi="Arial" w:cs="Arial"/>
                <w:b/>
                <w:lang w:val="en-GB"/>
              </w:rPr>
              <w:tab/>
              <w:t>this and come back to the next meeting.</w:t>
            </w:r>
          </w:p>
          <w:p w:rsidR="00D00AF2" w:rsidRDefault="00D00AF2" w:rsidP="00B62B8C">
            <w:pPr>
              <w:ind w:left="23"/>
              <w:rPr>
                <w:rFonts w:ascii="Arial" w:hAnsi="Arial" w:cs="Arial"/>
                <w:b/>
                <w:lang w:val="en-GB"/>
              </w:rPr>
            </w:pPr>
          </w:p>
          <w:p w:rsidR="00D00AF2" w:rsidRDefault="00D00AF2" w:rsidP="00B62B8C">
            <w:pPr>
              <w:ind w:left="23"/>
              <w:rPr>
                <w:rFonts w:ascii="Arial" w:hAnsi="Arial" w:cs="Arial"/>
                <w:i/>
                <w:lang w:val="en-GB"/>
              </w:rPr>
            </w:pPr>
            <w:r>
              <w:rPr>
                <w:rFonts w:ascii="Arial" w:hAnsi="Arial" w:cs="Arial"/>
                <w:i/>
                <w:lang w:val="en-GB"/>
              </w:rPr>
              <w:t>At 9.00 pm it was;</w:t>
            </w:r>
          </w:p>
          <w:p w:rsidR="00D00AF2" w:rsidRDefault="00D00AF2" w:rsidP="00B62B8C">
            <w:pPr>
              <w:ind w:left="23"/>
              <w:rPr>
                <w:rFonts w:ascii="Arial" w:hAnsi="Arial" w:cs="Arial"/>
                <w:i/>
                <w:lang w:val="en-GB"/>
              </w:rPr>
            </w:pPr>
          </w:p>
          <w:p w:rsidR="00D00AF2" w:rsidRPr="00FF3B5C" w:rsidRDefault="00D00AF2" w:rsidP="00D00AF2">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Cllr</w:t>
            </w:r>
            <w:r>
              <w:rPr>
                <w:rFonts w:ascii="Arial" w:hAnsi="Arial" w:cs="Arial"/>
                <w:sz w:val="24"/>
                <w:szCs w:val="24"/>
                <w:lang w:val="en-GB"/>
              </w:rPr>
              <w:t xml:space="preserve"> J. Stevens</w:t>
            </w:r>
          </w:p>
          <w:p w:rsidR="00D00AF2" w:rsidRDefault="00D00AF2" w:rsidP="00D00AF2">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D. Laing</w:t>
            </w:r>
          </w:p>
          <w:p w:rsidR="00D00AF2" w:rsidRPr="00FF3B5C" w:rsidRDefault="00D00AF2" w:rsidP="00D00AF2">
            <w:pPr>
              <w:pStyle w:val="PlainText"/>
              <w:ind w:left="34"/>
              <w:rPr>
                <w:rFonts w:ascii="Arial" w:hAnsi="Arial" w:cs="Arial"/>
                <w:sz w:val="24"/>
                <w:szCs w:val="24"/>
                <w:lang w:val="en-GB"/>
              </w:rPr>
            </w:pPr>
          </w:p>
          <w:p w:rsidR="00D00AF2" w:rsidRPr="00D00AF2" w:rsidRDefault="00D00AF2" w:rsidP="00D00AF2">
            <w:pPr>
              <w:ind w:left="23"/>
              <w:rPr>
                <w:rFonts w:ascii="Arial" w:hAnsi="Arial" w:cs="Arial"/>
                <w:i/>
                <w:lang w:eastAsia="en-GB"/>
              </w:rPr>
            </w:pPr>
            <w:r w:rsidRPr="00FF3B5C">
              <w:rPr>
                <w:rFonts w:ascii="Arial" w:hAnsi="Arial" w:cs="Arial"/>
                <w:b/>
                <w:lang w:val="en-GB"/>
              </w:rPr>
              <w:t>Resolved:</w:t>
            </w:r>
            <w:r w:rsidRPr="00FF3B5C">
              <w:rPr>
                <w:rFonts w:ascii="Arial" w:hAnsi="Arial" w:cs="Arial"/>
                <w:b/>
                <w:lang w:val="en-GB"/>
              </w:rPr>
              <w:tab/>
            </w:r>
            <w:r>
              <w:rPr>
                <w:rFonts w:ascii="Arial" w:hAnsi="Arial" w:cs="Arial"/>
                <w:b/>
                <w:lang w:val="en-GB"/>
              </w:rPr>
              <w:t xml:space="preserve">that Standing Orders are suspended to enable the agenda </w:t>
            </w:r>
            <w:r>
              <w:rPr>
                <w:rFonts w:ascii="Arial" w:hAnsi="Arial" w:cs="Arial"/>
                <w:b/>
                <w:lang w:val="en-GB"/>
              </w:rPr>
              <w:tab/>
            </w:r>
            <w:r>
              <w:rPr>
                <w:rFonts w:ascii="Arial" w:hAnsi="Arial" w:cs="Arial"/>
                <w:b/>
                <w:lang w:val="en-GB"/>
              </w:rPr>
              <w:tab/>
              <w:t>to be completed.</w:t>
            </w:r>
          </w:p>
          <w:p w:rsidR="007F59D3" w:rsidRDefault="007F59D3" w:rsidP="00CB46F3">
            <w:pPr>
              <w:rPr>
                <w:rFonts w:ascii="Arial" w:hAnsi="Arial" w:cs="Arial"/>
                <w:b/>
              </w:rPr>
            </w:pPr>
          </w:p>
        </w:tc>
        <w:tc>
          <w:tcPr>
            <w:tcW w:w="1310" w:type="dxa"/>
            <w:tcBorders>
              <w:left w:val="single" w:sz="4" w:space="0" w:color="auto"/>
            </w:tcBorders>
          </w:tcPr>
          <w:p w:rsidR="007F59D3" w:rsidRDefault="007F59D3"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8E02E1" w:rsidRDefault="008E02E1" w:rsidP="00515D00">
            <w:pPr>
              <w:jc w:val="center"/>
              <w:rPr>
                <w:rStyle w:val="Strong"/>
                <w:rFonts w:ascii="Arial" w:hAnsi="Arial" w:cs="Arial"/>
                <w:b w:val="0"/>
                <w:u w:val="single"/>
              </w:rPr>
            </w:pPr>
          </w:p>
          <w:p w:rsidR="00ED6621" w:rsidRDefault="00ED6621" w:rsidP="00515D00">
            <w:pPr>
              <w:jc w:val="center"/>
              <w:rPr>
                <w:rStyle w:val="Strong"/>
                <w:rFonts w:ascii="Arial" w:hAnsi="Arial" w:cs="Arial"/>
                <w:b w:val="0"/>
              </w:rPr>
            </w:pPr>
          </w:p>
          <w:p w:rsidR="00ED6621" w:rsidRPr="00ED6621" w:rsidRDefault="00ED6621" w:rsidP="00515D00">
            <w:pPr>
              <w:jc w:val="center"/>
              <w:rPr>
                <w:rStyle w:val="Strong"/>
                <w:rFonts w:ascii="Arial" w:hAnsi="Arial" w:cs="Arial"/>
                <w:b w:val="0"/>
                <w:u w:val="single"/>
              </w:rPr>
            </w:pPr>
            <w:r>
              <w:rPr>
                <w:rStyle w:val="Strong"/>
                <w:rFonts w:ascii="Arial" w:hAnsi="Arial" w:cs="Arial"/>
                <w:b w:val="0"/>
                <w:u w:val="single"/>
              </w:rPr>
              <w:lastRenderedPageBreak/>
              <w:t>Action</w:t>
            </w:r>
          </w:p>
          <w:p w:rsidR="00B62B8C" w:rsidRDefault="00B62B8C" w:rsidP="00515D00">
            <w:pPr>
              <w:jc w:val="center"/>
              <w:rPr>
                <w:rStyle w:val="Strong"/>
                <w:rFonts w:ascii="Arial" w:hAnsi="Arial" w:cs="Arial"/>
                <w:b w:val="0"/>
              </w:rPr>
            </w:pPr>
          </w:p>
          <w:p w:rsidR="00B62B8C" w:rsidRDefault="00B62B8C" w:rsidP="00515D00">
            <w:pPr>
              <w:jc w:val="center"/>
              <w:rPr>
                <w:rStyle w:val="Strong"/>
                <w:rFonts w:ascii="Arial" w:hAnsi="Arial" w:cs="Arial"/>
                <w:b w:val="0"/>
              </w:rPr>
            </w:pPr>
          </w:p>
          <w:p w:rsidR="00B62B8C" w:rsidRDefault="00B62B8C" w:rsidP="00515D00">
            <w:pPr>
              <w:jc w:val="center"/>
              <w:rPr>
                <w:rStyle w:val="Strong"/>
                <w:rFonts w:ascii="Arial" w:hAnsi="Arial" w:cs="Arial"/>
                <w:b w:val="0"/>
              </w:rPr>
            </w:pPr>
          </w:p>
          <w:p w:rsidR="00B62B8C" w:rsidRDefault="00B62B8C"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B62B8C" w:rsidRDefault="00B62B8C" w:rsidP="00515D00">
            <w:pPr>
              <w:jc w:val="center"/>
              <w:rPr>
                <w:rStyle w:val="Strong"/>
                <w:rFonts w:ascii="Arial" w:hAnsi="Arial" w:cs="Arial"/>
                <w:b w:val="0"/>
              </w:rPr>
            </w:pPr>
          </w:p>
          <w:p w:rsidR="00B62B8C" w:rsidRDefault="00B62B8C" w:rsidP="00515D00">
            <w:pPr>
              <w:jc w:val="center"/>
              <w:rPr>
                <w:rStyle w:val="Strong"/>
                <w:rFonts w:ascii="Arial" w:hAnsi="Arial" w:cs="Arial"/>
                <w:b w:val="0"/>
              </w:rPr>
            </w:pPr>
          </w:p>
          <w:p w:rsidR="00B62B8C" w:rsidRDefault="00B62B8C" w:rsidP="00515D00">
            <w:pPr>
              <w:jc w:val="center"/>
              <w:rPr>
                <w:rStyle w:val="Strong"/>
                <w:rFonts w:ascii="Arial" w:hAnsi="Arial" w:cs="Arial"/>
                <w:b w:val="0"/>
              </w:rPr>
            </w:pPr>
            <w:r>
              <w:rPr>
                <w:rStyle w:val="Strong"/>
                <w:rFonts w:ascii="Arial" w:hAnsi="Arial" w:cs="Arial"/>
                <w:b w:val="0"/>
              </w:rPr>
              <w:t>Parish Clerk</w:t>
            </w: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p>
          <w:p w:rsidR="00466603" w:rsidRDefault="00466603" w:rsidP="00515D00">
            <w:pPr>
              <w:jc w:val="center"/>
              <w:rPr>
                <w:rStyle w:val="Strong"/>
                <w:rFonts w:ascii="Arial" w:hAnsi="Arial" w:cs="Arial"/>
                <w:b w:val="0"/>
              </w:rPr>
            </w:pPr>
            <w:r>
              <w:rPr>
                <w:rStyle w:val="Strong"/>
                <w:rFonts w:ascii="Arial" w:hAnsi="Arial" w:cs="Arial"/>
                <w:b w:val="0"/>
              </w:rPr>
              <w:t>Parish Clerk</w:t>
            </w:r>
          </w:p>
          <w:p w:rsidR="00466603" w:rsidRDefault="00466603" w:rsidP="00515D00">
            <w:pPr>
              <w:jc w:val="center"/>
              <w:rPr>
                <w:rStyle w:val="Strong"/>
                <w:rFonts w:ascii="Arial" w:hAnsi="Arial" w:cs="Arial"/>
                <w:b w:val="0"/>
              </w:rPr>
            </w:pPr>
          </w:p>
          <w:p w:rsidR="00466603" w:rsidRPr="00B62B8C" w:rsidRDefault="00466603" w:rsidP="00515D00">
            <w:pPr>
              <w:jc w:val="center"/>
              <w:rPr>
                <w:rStyle w:val="Strong"/>
                <w:rFonts w:ascii="Arial" w:hAnsi="Arial" w:cs="Arial"/>
                <w:b w:val="0"/>
              </w:rPr>
            </w:pPr>
          </w:p>
        </w:tc>
      </w:tr>
      <w:tr w:rsidR="008D5C83" w:rsidRPr="005F7D34" w:rsidTr="00627C07">
        <w:tc>
          <w:tcPr>
            <w:tcW w:w="1526" w:type="dxa"/>
          </w:tcPr>
          <w:p w:rsidR="008D5C83" w:rsidRPr="000834A3" w:rsidRDefault="00B62B8C" w:rsidP="00B62B8C">
            <w:pPr>
              <w:rPr>
                <w:rFonts w:ascii="Arial" w:hAnsi="Arial" w:cs="Arial"/>
                <w:b/>
              </w:rPr>
            </w:pPr>
            <w:r>
              <w:rPr>
                <w:rFonts w:ascii="Arial" w:hAnsi="Arial" w:cs="Arial"/>
                <w:b/>
              </w:rPr>
              <w:lastRenderedPageBreak/>
              <w:t>111</w:t>
            </w:r>
            <w:r w:rsidR="008D5C83" w:rsidRPr="000834A3">
              <w:rPr>
                <w:rFonts w:ascii="Arial" w:hAnsi="Arial" w:cs="Arial"/>
                <w:b/>
              </w:rPr>
              <w:t>/</w:t>
            </w:r>
            <w:r w:rsidR="001D54FE" w:rsidRPr="000834A3">
              <w:rPr>
                <w:rFonts w:ascii="Arial" w:hAnsi="Arial" w:cs="Arial"/>
                <w:b/>
              </w:rPr>
              <w:t>0</w:t>
            </w:r>
            <w:r>
              <w:rPr>
                <w:rFonts w:ascii="Arial" w:hAnsi="Arial" w:cs="Arial"/>
                <w:b/>
              </w:rPr>
              <w:t>5</w:t>
            </w:r>
            <w:r w:rsidR="008D5C83" w:rsidRPr="000834A3">
              <w:rPr>
                <w:rFonts w:ascii="Arial" w:hAnsi="Arial" w:cs="Arial"/>
                <w:b/>
              </w:rPr>
              <w:t>/1</w:t>
            </w:r>
            <w:r w:rsidR="001D54FE" w:rsidRPr="000834A3">
              <w:rPr>
                <w:rFonts w:ascii="Arial" w:hAnsi="Arial" w:cs="Arial"/>
                <w:b/>
              </w:rPr>
              <w:t>5</w:t>
            </w:r>
            <w:r w:rsidR="008D5C83" w:rsidRPr="000834A3">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B62B8C" w:rsidRDefault="00B62B8C" w:rsidP="00CB46F3">
            <w:pPr>
              <w:rPr>
                <w:rFonts w:ascii="Arial" w:hAnsi="Arial" w:cs="Arial"/>
              </w:rPr>
            </w:pPr>
          </w:p>
          <w:p w:rsidR="00B62B8C" w:rsidRPr="00B62B8C" w:rsidRDefault="00B62B8C" w:rsidP="00B62B8C">
            <w:pPr>
              <w:pStyle w:val="ListParagraph"/>
              <w:numPr>
                <w:ilvl w:val="0"/>
                <w:numId w:val="46"/>
              </w:numPr>
              <w:ind w:left="884" w:hanging="709"/>
              <w:contextualSpacing/>
            </w:pPr>
            <w:r w:rsidRPr="00B62B8C">
              <w:t>Police Report – April 2015</w:t>
            </w:r>
          </w:p>
          <w:p w:rsidR="00B62B8C" w:rsidRPr="00B62B8C" w:rsidRDefault="00B62B8C" w:rsidP="00B62B8C">
            <w:pPr>
              <w:pStyle w:val="ListParagraph"/>
              <w:numPr>
                <w:ilvl w:val="0"/>
                <w:numId w:val="46"/>
              </w:numPr>
              <w:ind w:left="884" w:hanging="709"/>
              <w:contextualSpacing/>
            </w:pPr>
            <w:r w:rsidRPr="00B62B8C">
              <w:t>Shropshire Council Planning Committees</w:t>
            </w:r>
          </w:p>
          <w:p w:rsidR="00B62B8C" w:rsidRPr="00B62B8C" w:rsidRDefault="00B62B8C" w:rsidP="00B62B8C">
            <w:pPr>
              <w:pStyle w:val="ListParagraph"/>
              <w:numPr>
                <w:ilvl w:val="0"/>
                <w:numId w:val="46"/>
              </w:numPr>
              <w:ind w:left="884" w:hanging="709"/>
              <w:contextualSpacing/>
            </w:pPr>
            <w:r w:rsidRPr="00B62B8C">
              <w:t>Oswestry Health Group – next meeting</w:t>
            </w:r>
            <w:r>
              <w:t xml:space="preserve"> (Cllr N. Graham to attend)</w:t>
            </w:r>
          </w:p>
          <w:p w:rsidR="00B62B8C" w:rsidRPr="00B62B8C" w:rsidRDefault="00B62B8C" w:rsidP="00B62B8C">
            <w:pPr>
              <w:pStyle w:val="ListParagraph"/>
              <w:numPr>
                <w:ilvl w:val="0"/>
                <w:numId w:val="46"/>
              </w:numPr>
              <w:ind w:left="884" w:hanging="709"/>
              <w:contextualSpacing/>
            </w:pPr>
            <w:r w:rsidRPr="00B62B8C">
              <w:t>St Martins Allotment Association - actioned</w:t>
            </w:r>
          </w:p>
          <w:p w:rsidR="00B62B8C" w:rsidRPr="00B62B8C" w:rsidRDefault="00B62B8C" w:rsidP="00B62B8C">
            <w:pPr>
              <w:pStyle w:val="ListParagraph"/>
              <w:numPr>
                <w:ilvl w:val="0"/>
                <w:numId w:val="46"/>
              </w:numPr>
              <w:ind w:left="884" w:hanging="709"/>
              <w:contextualSpacing/>
            </w:pPr>
            <w:r w:rsidRPr="00B62B8C">
              <w:t>The Forum – May/June</w:t>
            </w:r>
          </w:p>
          <w:p w:rsidR="00B62B8C" w:rsidRPr="00B62B8C" w:rsidRDefault="00B62B8C" w:rsidP="00B62B8C">
            <w:pPr>
              <w:pStyle w:val="ListParagraph"/>
              <w:ind w:left="1069"/>
            </w:pPr>
          </w:p>
          <w:p w:rsidR="00B62B8C" w:rsidRPr="00B62B8C" w:rsidRDefault="00B62B8C" w:rsidP="00B62B8C">
            <w:pPr>
              <w:pStyle w:val="ListParagraph"/>
              <w:ind w:left="34"/>
              <w:rPr>
                <w:b/>
              </w:rPr>
            </w:pPr>
            <w:r w:rsidRPr="00B62B8C">
              <w:rPr>
                <w:b/>
              </w:rPr>
              <w:t>Correspondence forwarded by email since the last meeting</w:t>
            </w:r>
          </w:p>
          <w:p w:rsidR="00B62B8C" w:rsidRPr="00B62B8C" w:rsidRDefault="00B62B8C" w:rsidP="00B62B8C">
            <w:pPr>
              <w:pStyle w:val="ListParagraph"/>
              <w:ind w:left="426"/>
              <w:rPr>
                <w:b/>
              </w:rPr>
            </w:pPr>
          </w:p>
          <w:p w:rsidR="00D00AF2" w:rsidRPr="00B62B8C" w:rsidRDefault="00B62B8C" w:rsidP="00F15CD8">
            <w:pPr>
              <w:pStyle w:val="ListParagraph"/>
              <w:numPr>
                <w:ilvl w:val="0"/>
                <w:numId w:val="47"/>
              </w:numPr>
              <w:ind w:left="742" w:hanging="567"/>
              <w:contextualSpacing/>
            </w:pPr>
            <w:r w:rsidRPr="00B62B8C">
              <w:t>Various SALC Information Bulletins</w:t>
            </w:r>
            <w:r>
              <w:t xml:space="preserve"> – noted, including training for new Cllr’s</w:t>
            </w:r>
          </w:p>
          <w:p w:rsidR="003146D1" w:rsidRPr="00F861D1" w:rsidRDefault="003146D1" w:rsidP="00E16A71">
            <w:pPr>
              <w:pStyle w:val="ListParagraph"/>
              <w:ind w:left="1026"/>
              <w:contextualSpacing/>
              <w:rPr>
                <w:b/>
              </w:rPr>
            </w:pP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rPr>
            </w:pPr>
          </w:p>
          <w:p w:rsidR="00523182" w:rsidRDefault="00523182" w:rsidP="00515D00">
            <w:pPr>
              <w:jc w:val="center"/>
              <w:rPr>
                <w:rStyle w:val="Strong"/>
                <w:rFonts w:ascii="Arial" w:hAnsi="Arial" w:cs="Arial"/>
                <w:b w:val="0"/>
              </w:rPr>
            </w:pPr>
          </w:p>
          <w:p w:rsidR="0020710F" w:rsidRDefault="0020710F" w:rsidP="00515D00">
            <w:pPr>
              <w:jc w:val="center"/>
              <w:rPr>
                <w:rStyle w:val="Strong"/>
                <w:rFonts w:ascii="Arial" w:hAnsi="Arial" w:cs="Arial"/>
                <w:b w:val="0"/>
              </w:rPr>
            </w:pPr>
          </w:p>
          <w:p w:rsidR="0020710F" w:rsidRDefault="0020710F"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Pr="00F9389B" w:rsidRDefault="00D00AF2" w:rsidP="0020710F">
            <w:pPr>
              <w:jc w:val="center"/>
              <w:rPr>
                <w:rStyle w:val="Strong"/>
                <w:rFonts w:ascii="Arial" w:hAnsi="Arial" w:cs="Arial"/>
                <w:b w:val="0"/>
                <w:u w:val="single"/>
              </w:rPr>
            </w:pPr>
          </w:p>
        </w:tc>
      </w:tr>
      <w:tr w:rsidR="00736208" w:rsidRPr="005F7D34" w:rsidTr="00627C07">
        <w:tc>
          <w:tcPr>
            <w:tcW w:w="1526" w:type="dxa"/>
          </w:tcPr>
          <w:p w:rsidR="00736208" w:rsidRDefault="00E16A71" w:rsidP="00E16A71">
            <w:pPr>
              <w:rPr>
                <w:rFonts w:ascii="Arial" w:hAnsi="Arial" w:cs="Arial"/>
                <w:b/>
              </w:rPr>
            </w:pPr>
            <w:r>
              <w:rPr>
                <w:rFonts w:ascii="Arial" w:hAnsi="Arial" w:cs="Arial"/>
                <w:b/>
              </w:rPr>
              <w:t>112</w:t>
            </w:r>
            <w:r w:rsidR="000A0C51">
              <w:rPr>
                <w:rFonts w:ascii="Arial" w:hAnsi="Arial" w:cs="Arial"/>
                <w:b/>
              </w:rPr>
              <w:t>/</w:t>
            </w:r>
            <w:r w:rsidR="003146D1">
              <w:rPr>
                <w:rFonts w:ascii="Arial" w:hAnsi="Arial" w:cs="Arial"/>
                <w:b/>
              </w:rPr>
              <w:t>0</w:t>
            </w:r>
            <w:r>
              <w:rPr>
                <w:rFonts w:ascii="Arial" w:hAnsi="Arial" w:cs="Arial"/>
                <w:b/>
              </w:rPr>
              <w:t>5</w:t>
            </w:r>
            <w:r w:rsidR="000A0C51">
              <w:rPr>
                <w:rFonts w:ascii="Arial" w:hAnsi="Arial" w:cs="Arial"/>
                <w:b/>
              </w:rPr>
              <w:t>/1</w:t>
            </w:r>
            <w:r w:rsidR="003146D1">
              <w:rPr>
                <w:rFonts w:ascii="Arial" w:hAnsi="Arial" w:cs="Arial"/>
                <w:b/>
              </w:rPr>
              <w:t>5</w:t>
            </w:r>
            <w:r w:rsidR="000A0C51">
              <w:rPr>
                <w:rFonts w:ascii="Arial" w:hAnsi="Arial" w:cs="Arial"/>
                <w:b/>
              </w:rPr>
              <w:t>.C</w:t>
            </w:r>
            <w:r w:rsidR="002E1006">
              <w:rPr>
                <w:rFonts w:ascii="Arial" w:hAnsi="Arial" w:cs="Arial"/>
                <w:b/>
              </w:rPr>
              <w:tab/>
            </w:r>
          </w:p>
        </w:tc>
        <w:tc>
          <w:tcPr>
            <w:tcW w:w="8363" w:type="dxa"/>
            <w:tcBorders>
              <w:right w:val="single" w:sz="4" w:space="0" w:color="auto"/>
            </w:tcBorders>
          </w:tcPr>
          <w:p w:rsidR="00736208" w:rsidRDefault="002E1006" w:rsidP="00774CBE">
            <w:pPr>
              <w:rPr>
                <w:rFonts w:ascii="Arial" w:hAnsi="Arial" w:cs="Arial"/>
                <w:b/>
              </w:rPr>
            </w:pPr>
            <w:r w:rsidRPr="007F0CCD">
              <w:rPr>
                <w:rFonts w:ascii="Arial" w:hAnsi="Arial" w:cs="Arial"/>
                <w:b/>
              </w:rPr>
              <w:t>Members Reports</w:t>
            </w:r>
          </w:p>
          <w:p w:rsidR="00E16A71" w:rsidRDefault="00E16A71" w:rsidP="00774CBE">
            <w:pPr>
              <w:rPr>
                <w:rFonts w:ascii="Arial" w:hAnsi="Arial" w:cs="Arial"/>
                <w:b/>
              </w:rPr>
            </w:pPr>
          </w:p>
          <w:p w:rsidR="00E16A71" w:rsidRDefault="00E16A71" w:rsidP="00774CBE">
            <w:pPr>
              <w:rPr>
                <w:rFonts w:ascii="Arial" w:hAnsi="Arial" w:cs="Arial"/>
              </w:rPr>
            </w:pPr>
            <w:r>
              <w:rPr>
                <w:rFonts w:ascii="Arial" w:hAnsi="Arial" w:cs="Arial"/>
              </w:rPr>
              <w:t>Cllr M. Hayball reported a p</w:t>
            </w:r>
            <w:r w:rsidRPr="00C73D43">
              <w:rPr>
                <w:rFonts w:ascii="Arial" w:hAnsi="Arial" w:cs="Arial"/>
              </w:rPr>
              <w:t xml:space="preserve">othole on the exit of new Ifton to the Overton Road. It is </w:t>
            </w:r>
            <w:r>
              <w:rPr>
                <w:rFonts w:ascii="Arial" w:hAnsi="Arial" w:cs="Arial"/>
              </w:rPr>
              <w:t xml:space="preserve">now </w:t>
            </w:r>
            <w:r w:rsidRPr="00C73D43">
              <w:rPr>
                <w:rFonts w:ascii="Arial" w:hAnsi="Arial" w:cs="Arial"/>
              </w:rPr>
              <w:t>getting quite deep.</w:t>
            </w:r>
          </w:p>
          <w:p w:rsidR="00E16A71" w:rsidRDefault="00E16A71" w:rsidP="00774CBE">
            <w:pPr>
              <w:rPr>
                <w:rFonts w:ascii="Arial" w:hAnsi="Arial" w:cs="Arial"/>
              </w:rPr>
            </w:pPr>
          </w:p>
          <w:p w:rsidR="00E16A71" w:rsidRDefault="00E16A71" w:rsidP="00774CBE">
            <w:pPr>
              <w:rPr>
                <w:rFonts w:ascii="Arial" w:hAnsi="Arial" w:cs="Arial"/>
              </w:rPr>
            </w:pPr>
            <w:r>
              <w:rPr>
                <w:rFonts w:ascii="Arial" w:hAnsi="Arial" w:cs="Arial"/>
              </w:rPr>
              <w:t>Cllr M. Hayball also reported a Cattle Crossing sign by school defaced and needs cleaning, removing or replaced.</w:t>
            </w:r>
          </w:p>
          <w:p w:rsidR="00E16A71" w:rsidRDefault="00E16A71" w:rsidP="00774CBE">
            <w:pPr>
              <w:rPr>
                <w:rFonts w:ascii="Arial" w:hAnsi="Arial" w:cs="Arial"/>
              </w:rPr>
            </w:pPr>
          </w:p>
          <w:p w:rsidR="00E16A71" w:rsidRDefault="00E16A71" w:rsidP="00774CBE">
            <w:pPr>
              <w:rPr>
                <w:rFonts w:ascii="Arial" w:hAnsi="Arial" w:cs="Arial"/>
              </w:rPr>
            </w:pPr>
            <w:r>
              <w:rPr>
                <w:rFonts w:ascii="Arial" w:hAnsi="Arial" w:cs="Arial"/>
              </w:rPr>
              <w:t>Cllr M. Hayball also expressed concern over the road surface moving and dipping when HGV’s turn around on the junction of Ellesmere Road.</w:t>
            </w:r>
          </w:p>
          <w:p w:rsidR="00E16A71" w:rsidRDefault="00E16A71" w:rsidP="00774CBE">
            <w:pPr>
              <w:rPr>
                <w:rFonts w:ascii="Arial" w:hAnsi="Arial" w:cs="Arial"/>
              </w:rPr>
            </w:pPr>
          </w:p>
          <w:p w:rsidR="00E16A71" w:rsidRDefault="00E16A71" w:rsidP="00774CBE">
            <w:pPr>
              <w:rPr>
                <w:rFonts w:ascii="Arial" w:hAnsi="Arial" w:cs="Arial"/>
              </w:rPr>
            </w:pPr>
            <w:r>
              <w:rPr>
                <w:rFonts w:ascii="Arial" w:hAnsi="Arial" w:cs="Arial"/>
              </w:rPr>
              <w:t xml:space="preserve">Cllr B. Latham reported a road sign at junction of Colliery Road to </w:t>
            </w:r>
            <w:proofErr w:type="spellStart"/>
            <w:r>
              <w:rPr>
                <w:rFonts w:ascii="Arial" w:hAnsi="Arial" w:cs="Arial"/>
              </w:rPr>
              <w:t>Glynmorlas</w:t>
            </w:r>
            <w:proofErr w:type="spellEnd"/>
            <w:r>
              <w:rPr>
                <w:rFonts w:ascii="Arial" w:hAnsi="Arial" w:cs="Arial"/>
              </w:rPr>
              <w:t xml:space="preserve"> knocked down.</w:t>
            </w:r>
          </w:p>
          <w:p w:rsidR="00E16A71" w:rsidRDefault="00E16A71" w:rsidP="00774CBE">
            <w:pPr>
              <w:rPr>
                <w:rFonts w:ascii="Arial" w:hAnsi="Arial" w:cs="Arial"/>
              </w:rPr>
            </w:pPr>
          </w:p>
          <w:p w:rsidR="00E16A71" w:rsidRDefault="00466603" w:rsidP="00774CBE">
            <w:pPr>
              <w:rPr>
                <w:rFonts w:ascii="Arial" w:hAnsi="Arial" w:cs="Arial"/>
              </w:rPr>
            </w:pPr>
            <w:r>
              <w:rPr>
                <w:rFonts w:ascii="Arial" w:hAnsi="Arial" w:cs="Arial"/>
              </w:rPr>
              <w:t>C</w:t>
            </w:r>
            <w:r w:rsidR="00E16A71">
              <w:rPr>
                <w:rFonts w:ascii="Arial" w:hAnsi="Arial" w:cs="Arial"/>
              </w:rPr>
              <w:t>llr D. Laing requested a new road sign for Coopers Lane.</w:t>
            </w:r>
          </w:p>
          <w:p w:rsidR="00ED6621" w:rsidRDefault="00ED6621" w:rsidP="00774CBE">
            <w:pPr>
              <w:rPr>
                <w:rFonts w:ascii="Arial" w:hAnsi="Arial" w:cs="Arial"/>
              </w:rPr>
            </w:pPr>
          </w:p>
          <w:p w:rsidR="00921EDA" w:rsidRDefault="00E16A71" w:rsidP="00774CBE">
            <w:pPr>
              <w:rPr>
                <w:rFonts w:ascii="Arial" w:hAnsi="Arial" w:cs="Arial"/>
              </w:rPr>
            </w:pPr>
            <w:r>
              <w:rPr>
                <w:rFonts w:ascii="Arial" w:hAnsi="Arial" w:cs="Arial"/>
              </w:rPr>
              <w:t xml:space="preserve">The Chairman reported that the </w:t>
            </w:r>
            <w:r w:rsidRPr="00B31AAA">
              <w:rPr>
                <w:rFonts w:ascii="Arial" w:hAnsi="Arial" w:cs="Arial"/>
              </w:rPr>
              <w:t xml:space="preserve">Berwyn Drive wooden sign </w:t>
            </w:r>
            <w:r>
              <w:rPr>
                <w:rFonts w:ascii="Arial" w:hAnsi="Arial" w:cs="Arial"/>
              </w:rPr>
              <w:t>which was attached to a</w:t>
            </w:r>
            <w:r w:rsidRPr="00B31AAA">
              <w:rPr>
                <w:rFonts w:ascii="Arial" w:hAnsi="Arial" w:cs="Arial"/>
              </w:rPr>
              <w:t xml:space="preserve"> very rusty metal frame needs replacing.</w:t>
            </w:r>
            <w:r>
              <w:rPr>
                <w:rFonts w:ascii="Arial" w:hAnsi="Arial" w:cs="Arial"/>
              </w:rPr>
              <w:t xml:space="preserve"> </w:t>
            </w:r>
          </w:p>
          <w:p w:rsidR="00F13825" w:rsidRPr="002E1006" w:rsidRDefault="00F13825" w:rsidP="00921EDA"/>
        </w:tc>
        <w:tc>
          <w:tcPr>
            <w:tcW w:w="1310" w:type="dxa"/>
            <w:tcBorders>
              <w:left w:val="single" w:sz="4" w:space="0" w:color="auto"/>
            </w:tcBorders>
          </w:tcPr>
          <w:p w:rsidR="00382917" w:rsidRDefault="00382917" w:rsidP="00DC5DC4">
            <w:pPr>
              <w:jc w:val="center"/>
              <w:rPr>
                <w:rStyle w:val="Strong"/>
                <w:rFonts w:ascii="Arial" w:hAnsi="Arial" w:cs="Arial"/>
                <w:b w:val="0"/>
                <w:u w:val="single"/>
              </w:rPr>
            </w:pPr>
          </w:p>
          <w:p w:rsidR="006C2D6C" w:rsidRDefault="006C2D6C" w:rsidP="00DC5DC4">
            <w:pPr>
              <w:jc w:val="center"/>
              <w:rPr>
                <w:rStyle w:val="Strong"/>
                <w:rFonts w:ascii="Arial" w:hAnsi="Arial" w:cs="Arial"/>
                <w:b w:val="0"/>
                <w:u w:val="single"/>
              </w:rPr>
            </w:pPr>
          </w:p>
          <w:p w:rsidR="006C2D6C" w:rsidRDefault="006C2D6C" w:rsidP="00DC5DC4">
            <w:pPr>
              <w:jc w:val="center"/>
              <w:rPr>
                <w:rStyle w:val="Strong"/>
                <w:rFonts w:ascii="Arial" w:hAnsi="Arial" w:cs="Arial"/>
                <w:b w:val="0"/>
              </w:rPr>
            </w:pPr>
            <w:r>
              <w:rPr>
                <w:rStyle w:val="Strong"/>
                <w:rFonts w:ascii="Arial" w:hAnsi="Arial" w:cs="Arial"/>
                <w:b w:val="0"/>
              </w:rPr>
              <w:t>Parish Clerk</w:t>
            </w:r>
          </w:p>
          <w:p w:rsidR="00E16A71" w:rsidRDefault="00466603" w:rsidP="00DC5DC4">
            <w:pPr>
              <w:jc w:val="center"/>
              <w:rPr>
                <w:rStyle w:val="Strong"/>
                <w:rFonts w:ascii="Arial" w:hAnsi="Arial" w:cs="Arial"/>
                <w:b w:val="0"/>
              </w:rPr>
            </w:pPr>
            <w:r>
              <w:rPr>
                <w:rStyle w:val="Strong"/>
                <w:rFonts w:ascii="Arial" w:hAnsi="Arial" w:cs="Arial"/>
                <w:b w:val="0"/>
                <w:u w:val="single"/>
              </w:rPr>
              <w:lastRenderedPageBreak/>
              <w:t>Action</w:t>
            </w:r>
          </w:p>
          <w:p w:rsidR="006C2D6C" w:rsidRDefault="00FC7E9A" w:rsidP="00DC5DC4">
            <w:pPr>
              <w:jc w:val="center"/>
              <w:rPr>
                <w:rStyle w:val="Strong"/>
                <w:rFonts w:ascii="Arial" w:hAnsi="Arial" w:cs="Arial"/>
                <w:b w:val="0"/>
              </w:rPr>
            </w:pPr>
            <w:r>
              <w:rPr>
                <w:rStyle w:val="Strong"/>
                <w:rFonts w:ascii="Arial" w:hAnsi="Arial" w:cs="Arial"/>
                <w:b w:val="0"/>
              </w:rPr>
              <w:t>Parish Clerk</w:t>
            </w:r>
          </w:p>
          <w:p w:rsidR="00E16A71" w:rsidRDefault="00E16A71" w:rsidP="00DC5DC4">
            <w:pPr>
              <w:jc w:val="center"/>
              <w:rPr>
                <w:rStyle w:val="Strong"/>
                <w:rFonts w:ascii="Arial" w:hAnsi="Arial" w:cs="Arial"/>
                <w:b w:val="0"/>
              </w:rPr>
            </w:pPr>
          </w:p>
          <w:p w:rsidR="00F13825" w:rsidRDefault="006C2D6C" w:rsidP="00DC5DC4">
            <w:pPr>
              <w:jc w:val="center"/>
              <w:rPr>
                <w:rStyle w:val="Strong"/>
                <w:rFonts w:ascii="Arial" w:hAnsi="Arial" w:cs="Arial"/>
                <w:b w:val="0"/>
              </w:rPr>
            </w:pPr>
            <w:r>
              <w:rPr>
                <w:rStyle w:val="Strong"/>
                <w:rFonts w:ascii="Arial" w:hAnsi="Arial" w:cs="Arial"/>
                <w:b w:val="0"/>
              </w:rPr>
              <w:t>Parish Clerk</w:t>
            </w:r>
          </w:p>
          <w:p w:rsidR="00D00AF2" w:rsidRDefault="00D00AF2" w:rsidP="00DC5DC4">
            <w:pPr>
              <w:jc w:val="center"/>
              <w:rPr>
                <w:rStyle w:val="Strong"/>
                <w:rFonts w:ascii="Arial" w:hAnsi="Arial" w:cs="Arial"/>
                <w:b w:val="0"/>
              </w:rPr>
            </w:pPr>
          </w:p>
          <w:p w:rsidR="00FC7E9A" w:rsidRDefault="00F13825" w:rsidP="00E16A71">
            <w:pPr>
              <w:jc w:val="center"/>
              <w:rPr>
                <w:rStyle w:val="Strong"/>
                <w:rFonts w:ascii="Arial" w:hAnsi="Arial" w:cs="Arial"/>
                <w:b w:val="0"/>
              </w:rPr>
            </w:pPr>
            <w:r>
              <w:rPr>
                <w:rStyle w:val="Strong"/>
                <w:rFonts w:ascii="Arial" w:hAnsi="Arial" w:cs="Arial"/>
                <w:b w:val="0"/>
              </w:rPr>
              <w:t>Parish Clerk</w:t>
            </w:r>
          </w:p>
          <w:p w:rsidR="00E16A71" w:rsidRDefault="00E16A71" w:rsidP="00E16A71">
            <w:pPr>
              <w:jc w:val="center"/>
              <w:rPr>
                <w:rStyle w:val="Strong"/>
                <w:rFonts w:ascii="Arial" w:hAnsi="Arial" w:cs="Arial"/>
                <w:b w:val="0"/>
              </w:rPr>
            </w:pPr>
          </w:p>
          <w:p w:rsidR="00466603" w:rsidRDefault="00E16A71" w:rsidP="00E16A71">
            <w:pPr>
              <w:jc w:val="center"/>
              <w:rPr>
                <w:rStyle w:val="Strong"/>
                <w:rFonts w:ascii="Arial" w:hAnsi="Arial" w:cs="Arial"/>
                <w:b w:val="0"/>
              </w:rPr>
            </w:pPr>
            <w:r>
              <w:rPr>
                <w:rStyle w:val="Strong"/>
                <w:rFonts w:ascii="Arial" w:hAnsi="Arial" w:cs="Arial"/>
                <w:b w:val="0"/>
              </w:rPr>
              <w:t>Parish Clerk</w:t>
            </w:r>
          </w:p>
          <w:p w:rsidR="00E16A71" w:rsidRPr="006C2D6C" w:rsidRDefault="00E16A71" w:rsidP="00E16A71">
            <w:pPr>
              <w:jc w:val="center"/>
              <w:rPr>
                <w:rStyle w:val="Strong"/>
                <w:rFonts w:ascii="Arial" w:hAnsi="Arial" w:cs="Arial"/>
                <w:b w:val="0"/>
              </w:rPr>
            </w:pPr>
            <w:r>
              <w:rPr>
                <w:rStyle w:val="Strong"/>
                <w:rFonts w:ascii="Arial" w:hAnsi="Arial" w:cs="Arial"/>
                <w:b w:val="0"/>
              </w:rPr>
              <w:t>Parish Clerk</w:t>
            </w:r>
          </w:p>
        </w:tc>
      </w:tr>
      <w:tr w:rsidR="00921EDA" w:rsidRPr="005F7D34" w:rsidTr="00627C07">
        <w:tc>
          <w:tcPr>
            <w:tcW w:w="1526" w:type="dxa"/>
          </w:tcPr>
          <w:p w:rsidR="00921EDA" w:rsidRDefault="00D00AF2" w:rsidP="00D00AF2">
            <w:pPr>
              <w:rPr>
                <w:rFonts w:ascii="Arial" w:hAnsi="Arial" w:cs="Arial"/>
                <w:b/>
              </w:rPr>
            </w:pPr>
            <w:r>
              <w:rPr>
                <w:rFonts w:ascii="Arial" w:hAnsi="Arial" w:cs="Arial"/>
                <w:b/>
              </w:rPr>
              <w:lastRenderedPageBreak/>
              <w:t>113</w:t>
            </w:r>
            <w:r w:rsidR="00921EDA">
              <w:rPr>
                <w:rFonts w:ascii="Arial" w:hAnsi="Arial" w:cs="Arial"/>
                <w:b/>
              </w:rPr>
              <w:t>/0</w:t>
            </w:r>
            <w:r>
              <w:rPr>
                <w:rFonts w:ascii="Arial" w:hAnsi="Arial" w:cs="Arial"/>
                <w:b/>
              </w:rPr>
              <w:t>5</w:t>
            </w:r>
            <w:r w:rsidR="00921EDA">
              <w:rPr>
                <w:rFonts w:ascii="Arial" w:hAnsi="Arial" w:cs="Arial"/>
                <w:b/>
              </w:rPr>
              <w:t>/15.C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921EDA" w:rsidRDefault="00921EDA" w:rsidP="00921EDA">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 xml:space="preserve">that the next meeting of the parish council will be </w:t>
            </w:r>
            <w:r w:rsidR="00D00AF2">
              <w:rPr>
                <w:rFonts w:ascii="Arial" w:hAnsi="Arial" w:cs="Arial"/>
              </w:rPr>
              <w:t>held</w:t>
            </w:r>
            <w:r>
              <w:rPr>
                <w:rFonts w:ascii="Arial" w:hAnsi="Arial" w:cs="Arial"/>
              </w:rPr>
              <w:t xml:space="preserve"> on Thursday 1</w:t>
            </w:r>
            <w:r w:rsidR="00D00AF2">
              <w:rPr>
                <w:rFonts w:ascii="Arial" w:hAnsi="Arial" w:cs="Arial"/>
              </w:rPr>
              <w:t>1</w:t>
            </w:r>
            <w:r>
              <w:rPr>
                <w:rFonts w:ascii="Arial" w:hAnsi="Arial" w:cs="Arial"/>
              </w:rPr>
              <w:t xml:space="preserve">th </w:t>
            </w:r>
            <w:r w:rsidR="00D00AF2">
              <w:rPr>
                <w:rFonts w:ascii="Arial" w:hAnsi="Arial" w:cs="Arial"/>
              </w:rPr>
              <w:t>June</w:t>
            </w:r>
            <w:r>
              <w:rPr>
                <w:rFonts w:ascii="Arial" w:hAnsi="Arial" w:cs="Arial"/>
              </w:rPr>
              <w:t xml:space="preserve"> at 7.00 pm in St Martins Community Centre.</w:t>
            </w:r>
          </w:p>
          <w:p w:rsidR="00921EDA" w:rsidRDefault="00921EDA" w:rsidP="00774CBE">
            <w:pPr>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D00AF2">
              <w:rPr>
                <w:rFonts w:ascii="Arial" w:hAnsi="Arial" w:cs="Arial"/>
              </w:rPr>
              <w:t>1.12</w:t>
            </w:r>
            <w:r>
              <w:rPr>
                <w:rFonts w:ascii="Arial" w:hAnsi="Arial" w:cs="Arial"/>
              </w:rPr>
              <w:t xml:space="preserve"> p.m.</w:t>
            </w:r>
          </w:p>
          <w:p w:rsidR="00C04BF4" w:rsidRDefault="00C04BF4" w:rsidP="00774CBE">
            <w:pPr>
              <w:rPr>
                <w:rFonts w:ascii="Arial" w:hAnsi="Arial" w:cs="Arial"/>
              </w:rPr>
            </w:pPr>
          </w:p>
          <w:p w:rsidR="00C04BF4" w:rsidRDefault="00C04BF4" w:rsidP="00774CBE">
            <w:pPr>
              <w:rPr>
                <w:rFonts w:ascii="Arial" w:hAnsi="Arial" w:cs="Arial"/>
              </w:rPr>
            </w:pPr>
          </w:p>
          <w:p w:rsidR="00C04BF4" w:rsidRDefault="00C04BF4" w:rsidP="00774CBE">
            <w:pPr>
              <w:rPr>
                <w:rFonts w:ascii="Arial" w:hAnsi="Arial" w:cs="Arial"/>
              </w:rPr>
            </w:pPr>
          </w:p>
          <w:p w:rsidR="005836EA" w:rsidRPr="00371B44" w:rsidRDefault="005836EA" w:rsidP="00774CBE">
            <w:pPr>
              <w:rPr>
                <w:rFonts w:ascii="Arial" w:hAnsi="Arial" w:cs="Arial"/>
                <w:sz w:val="16"/>
                <w:szCs w:val="16"/>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F13825" w:rsidRDefault="00F13825"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8174B0">
      <w:headerReference w:type="even" r:id="rId16"/>
      <w:headerReference w:type="default" r:id="rId17"/>
      <w:footerReference w:type="even" r:id="rId18"/>
      <w:footerReference w:type="default" r:id="rId19"/>
      <w:headerReference w:type="first" r:id="rId20"/>
      <w:footerReference w:type="first" r:id="rId21"/>
      <w:pgSz w:w="12240" w:h="15840" w:code="1"/>
      <w:pgMar w:top="851" w:right="851" w:bottom="567" w:left="1134" w:header="284" w:footer="113" w:gutter="0"/>
      <w:pgNumType w:start="8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EB" w:rsidRDefault="00B779EB">
      <w:r>
        <w:separator/>
      </w:r>
    </w:p>
  </w:endnote>
  <w:endnote w:type="continuationSeparator" w:id="0">
    <w:p w:rsidR="00B779EB" w:rsidRDefault="00B7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10" w:rsidRDefault="00C37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DE2CEA">
      <w:rPr>
        <w:rFonts w:ascii="Arial" w:hAnsi="Arial" w:cs="Arial"/>
        <w:i/>
        <w:sz w:val="16"/>
        <w:szCs w:val="16"/>
        <w:lang w:val="en-GB"/>
      </w:rPr>
      <w:t>1405</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10" w:rsidRDefault="00C37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EB" w:rsidRDefault="00B779EB">
      <w:r>
        <w:separator/>
      </w:r>
    </w:p>
  </w:footnote>
  <w:footnote w:type="continuationSeparator" w:id="0">
    <w:p w:rsidR="00B779EB" w:rsidRDefault="00B77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C37810" w:rsidP="00037A26">
          <w:pPr>
            <w:pStyle w:val="Header"/>
            <w:rPr>
              <w:rFonts w:ascii="Arial" w:hAnsi="Arial" w:cs="Arial"/>
              <w:sz w:val="28"/>
              <w:szCs w:val="28"/>
            </w:rPr>
          </w:pPr>
          <w:r w:rsidRPr="00C37810">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8B259F" w:rsidP="00DE2CEA">
          <w:pPr>
            <w:pStyle w:val="Header"/>
            <w:jc w:val="right"/>
            <w:rPr>
              <w:rFonts w:ascii="Arial" w:hAnsi="Arial" w:cs="Arial"/>
              <w:b/>
              <w:sz w:val="28"/>
              <w:szCs w:val="28"/>
            </w:rPr>
          </w:pPr>
          <w:r w:rsidRPr="005F7D34">
            <w:rPr>
              <w:rFonts w:ascii="Arial" w:hAnsi="Arial" w:cs="Arial"/>
              <w:b/>
              <w:sz w:val="28"/>
              <w:szCs w:val="28"/>
            </w:rPr>
            <w:t>C.</w:t>
          </w:r>
          <w:r w:rsidR="00DE2CEA">
            <w:rPr>
              <w:rFonts w:ascii="Arial" w:hAnsi="Arial" w:cs="Arial"/>
              <w:b/>
              <w:sz w:val="28"/>
              <w:szCs w:val="28"/>
            </w:rPr>
            <w:t>MAY</w:t>
          </w:r>
          <w:r w:rsidR="00B548D5">
            <w:rPr>
              <w:rFonts w:ascii="Arial" w:hAnsi="Arial" w:cs="Arial"/>
              <w:b/>
              <w:sz w:val="28"/>
              <w:szCs w:val="28"/>
            </w:rPr>
            <w:t>.15</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10" w:rsidRDefault="00C37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7F"/>
    <w:multiLevelType w:val="hybridMultilevel"/>
    <w:tmpl w:val="40485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0621"/>
    <w:multiLevelType w:val="multilevel"/>
    <w:tmpl w:val="9BE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4"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53043F"/>
    <w:multiLevelType w:val="hybridMultilevel"/>
    <w:tmpl w:val="CFF0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35671CB"/>
    <w:multiLevelType w:val="hybridMultilevel"/>
    <w:tmpl w:val="72A6D1EA"/>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9"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A12A8A"/>
    <w:multiLevelType w:val="multilevel"/>
    <w:tmpl w:val="73A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583A1A"/>
    <w:multiLevelType w:val="hybridMultilevel"/>
    <w:tmpl w:val="B96AC022"/>
    <w:lvl w:ilvl="0" w:tplc="4F34D97A">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304EB"/>
    <w:multiLevelType w:val="hybridMultilevel"/>
    <w:tmpl w:val="C79AE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414B4F"/>
    <w:multiLevelType w:val="hybridMultilevel"/>
    <w:tmpl w:val="9C389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844401C"/>
    <w:multiLevelType w:val="hybridMultilevel"/>
    <w:tmpl w:val="734C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B10B65"/>
    <w:multiLevelType w:val="hybridMultilevel"/>
    <w:tmpl w:val="CA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45"/>
  </w:num>
  <w:num w:numId="3">
    <w:abstractNumId w:val="18"/>
  </w:num>
  <w:num w:numId="4">
    <w:abstractNumId w:val="34"/>
  </w:num>
  <w:num w:numId="5">
    <w:abstractNumId w:val="44"/>
  </w:num>
  <w:num w:numId="6">
    <w:abstractNumId w:val="22"/>
  </w:num>
  <w:num w:numId="7">
    <w:abstractNumId w:val="8"/>
  </w:num>
  <w:num w:numId="8">
    <w:abstractNumId w:val="33"/>
  </w:num>
  <w:num w:numId="9">
    <w:abstractNumId w:val="11"/>
  </w:num>
  <w:num w:numId="10">
    <w:abstractNumId w:val="38"/>
  </w:num>
  <w:num w:numId="11">
    <w:abstractNumId w:val="6"/>
  </w:num>
  <w:num w:numId="12">
    <w:abstractNumId w:val="3"/>
  </w:num>
  <w:num w:numId="13">
    <w:abstractNumId w:val="35"/>
  </w:num>
  <w:num w:numId="14">
    <w:abstractNumId w:val="4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5"/>
  </w:num>
  <w:num w:numId="18">
    <w:abstractNumId w:val="37"/>
  </w:num>
  <w:num w:numId="19">
    <w:abstractNumId w:val="23"/>
  </w:num>
  <w:num w:numId="20">
    <w:abstractNumId w:val="29"/>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7"/>
  </w:num>
  <w:num w:numId="27">
    <w:abstractNumId w:val="3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2"/>
  </w:num>
  <w:num w:numId="31">
    <w:abstractNumId w:val="2"/>
  </w:num>
  <w:num w:numId="32">
    <w:abstractNumId w:val="9"/>
  </w:num>
  <w:num w:numId="33">
    <w:abstractNumId w:val="31"/>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2"/>
  </w:num>
  <w:num w:numId="37">
    <w:abstractNumId w:val="3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0"/>
  </w:num>
  <w:num w:numId="41">
    <w:abstractNumId w:val="36"/>
  </w:num>
  <w:num w:numId="42">
    <w:abstractNumId w:val="40"/>
  </w:num>
  <w:num w:numId="43">
    <w:abstractNumId w:val="5"/>
  </w:num>
  <w:num w:numId="44">
    <w:abstractNumId w:val="20"/>
  </w:num>
  <w:num w:numId="45">
    <w:abstractNumId w:val="24"/>
  </w:num>
  <w:num w:numId="46">
    <w:abstractNumId w:val="16"/>
  </w:num>
  <w:num w:numId="47">
    <w:abstractNumId w:val="1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992"/>
    <w:rsid w:val="000041E2"/>
    <w:rsid w:val="000048E0"/>
    <w:rsid w:val="00011F25"/>
    <w:rsid w:val="00014B71"/>
    <w:rsid w:val="00014DF0"/>
    <w:rsid w:val="000150BC"/>
    <w:rsid w:val="00015589"/>
    <w:rsid w:val="00015607"/>
    <w:rsid w:val="0001583F"/>
    <w:rsid w:val="000165ED"/>
    <w:rsid w:val="00016D30"/>
    <w:rsid w:val="00017853"/>
    <w:rsid w:val="00020D38"/>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E0195"/>
    <w:rsid w:val="000E0FAA"/>
    <w:rsid w:val="000E12B0"/>
    <w:rsid w:val="000E19BE"/>
    <w:rsid w:val="000E58BB"/>
    <w:rsid w:val="000E7CA6"/>
    <w:rsid w:val="000F0A52"/>
    <w:rsid w:val="000F1618"/>
    <w:rsid w:val="000F23F0"/>
    <w:rsid w:val="000F3BC8"/>
    <w:rsid w:val="000F491F"/>
    <w:rsid w:val="000F5170"/>
    <w:rsid w:val="000F623E"/>
    <w:rsid w:val="000F6F65"/>
    <w:rsid w:val="000F7D5B"/>
    <w:rsid w:val="000F7DE1"/>
    <w:rsid w:val="001000A3"/>
    <w:rsid w:val="0010055A"/>
    <w:rsid w:val="00100729"/>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1C2A"/>
    <w:rsid w:val="00112C17"/>
    <w:rsid w:val="00117DD7"/>
    <w:rsid w:val="00120318"/>
    <w:rsid w:val="0012051B"/>
    <w:rsid w:val="00120544"/>
    <w:rsid w:val="00120795"/>
    <w:rsid w:val="0012273C"/>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1C23"/>
    <w:rsid w:val="00161CEC"/>
    <w:rsid w:val="001629F2"/>
    <w:rsid w:val="001632E4"/>
    <w:rsid w:val="001648DE"/>
    <w:rsid w:val="00170C38"/>
    <w:rsid w:val="001713AA"/>
    <w:rsid w:val="00171834"/>
    <w:rsid w:val="00171B2F"/>
    <w:rsid w:val="001734CE"/>
    <w:rsid w:val="00174C03"/>
    <w:rsid w:val="00176243"/>
    <w:rsid w:val="00176897"/>
    <w:rsid w:val="001770AF"/>
    <w:rsid w:val="00177328"/>
    <w:rsid w:val="00180A19"/>
    <w:rsid w:val="0018388C"/>
    <w:rsid w:val="001838F7"/>
    <w:rsid w:val="0018395C"/>
    <w:rsid w:val="0018459A"/>
    <w:rsid w:val="00184E25"/>
    <w:rsid w:val="0018692B"/>
    <w:rsid w:val="001901BD"/>
    <w:rsid w:val="00191F31"/>
    <w:rsid w:val="00191FD9"/>
    <w:rsid w:val="00192DC6"/>
    <w:rsid w:val="00196073"/>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B85"/>
    <w:rsid w:val="001F024E"/>
    <w:rsid w:val="001F098A"/>
    <w:rsid w:val="001F3057"/>
    <w:rsid w:val="001F3523"/>
    <w:rsid w:val="001F5042"/>
    <w:rsid w:val="001F518C"/>
    <w:rsid w:val="001F5884"/>
    <w:rsid w:val="001F63C1"/>
    <w:rsid w:val="001F6F6F"/>
    <w:rsid w:val="001F7082"/>
    <w:rsid w:val="00200AA9"/>
    <w:rsid w:val="00201057"/>
    <w:rsid w:val="002010CE"/>
    <w:rsid w:val="00201570"/>
    <w:rsid w:val="002015CE"/>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44A0"/>
    <w:rsid w:val="00235214"/>
    <w:rsid w:val="002365BB"/>
    <w:rsid w:val="002369C0"/>
    <w:rsid w:val="002414CE"/>
    <w:rsid w:val="002422CE"/>
    <w:rsid w:val="00243361"/>
    <w:rsid w:val="00245D9E"/>
    <w:rsid w:val="0024643B"/>
    <w:rsid w:val="00246C56"/>
    <w:rsid w:val="00246D69"/>
    <w:rsid w:val="00246DF4"/>
    <w:rsid w:val="00251822"/>
    <w:rsid w:val="00251B52"/>
    <w:rsid w:val="00252524"/>
    <w:rsid w:val="00252640"/>
    <w:rsid w:val="002547C5"/>
    <w:rsid w:val="00254C6B"/>
    <w:rsid w:val="00255086"/>
    <w:rsid w:val="0025544D"/>
    <w:rsid w:val="002565B9"/>
    <w:rsid w:val="00257751"/>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268"/>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51D9"/>
    <w:rsid w:val="002C6F16"/>
    <w:rsid w:val="002C788F"/>
    <w:rsid w:val="002D0607"/>
    <w:rsid w:val="002D110C"/>
    <w:rsid w:val="002D11D6"/>
    <w:rsid w:val="002D4B87"/>
    <w:rsid w:val="002D50C8"/>
    <w:rsid w:val="002D5829"/>
    <w:rsid w:val="002D76CC"/>
    <w:rsid w:val="002E00FB"/>
    <w:rsid w:val="002E1006"/>
    <w:rsid w:val="002E4A00"/>
    <w:rsid w:val="002E669B"/>
    <w:rsid w:val="002E6ACD"/>
    <w:rsid w:val="002E75E5"/>
    <w:rsid w:val="002E7671"/>
    <w:rsid w:val="002F43F5"/>
    <w:rsid w:val="002F478B"/>
    <w:rsid w:val="002F4FA2"/>
    <w:rsid w:val="002F5288"/>
    <w:rsid w:val="002F7322"/>
    <w:rsid w:val="0030082B"/>
    <w:rsid w:val="00300C57"/>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902"/>
    <w:rsid w:val="00345A9A"/>
    <w:rsid w:val="00345F77"/>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65E6"/>
    <w:rsid w:val="0037751F"/>
    <w:rsid w:val="00377624"/>
    <w:rsid w:val="00377A3D"/>
    <w:rsid w:val="00382397"/>
    <w:rsid w:val="00382917"/>
    <w:rsid w:val="00382FCB"/>
    <w:rsid w:val="0038392B"/>
    <w:rsid w:val="00384332"/>
    <w:rsid w:val="00386DA6"/>
    <w:rsid w:val="00386DCA"/>
    <w:rsid w:val="00387364"/>
    <w:rsid w:val="003879CD"/>
    <w:rsid w:val="00387DA5"/>
    <w:rsid w:val="003901E4"/>
    <w:rsid w:val="00390DCD"/>
    <w:rsid w:val="003935C1"/>
    <w:rsid w:val="00393676"/>
    <w:rsid w:val="00394B0C"/>
    <w:rsid w:val="00394FC0"/>
    <w:rsid w:val="00396566"/>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F47"/>
    <w:rsid w:val="003D1203"/>
    <w:rsid w:val="003D1734"/>
    <w:rsid w:val="003D21A6"/>
    <w:rsid w:val="003D22C9"/>
    <w:rsid w:val="003D2FB3"/>
    <w:rsid w:val="003D38FD"/>
    <w:rsid w:val="003D75D7"/>
    <w:rsid w:val="003E0336"/>
    <w:rsid w:val="003E36CB"/>
    <w:rsid w:val="003E51BA"/>
    <w:rsid w:val="003E6CF1"/>
    <w:rsid w:val="003E7AFA"/>
    <w:rsid w:val="003F405B"/>
    <w:rsid w:val="003F41BA"/>
    <w:rsid w:val="003F4295"/>
    <w:rsid w:val="003F5E88"/>
    <w:rsid w:val="003F65F0"/>
    <w:rsid w:val="003F78F6"/>
    <w:rsid w:val="003F7FDA"/>
    <w:rsid w:val="00400D9D"/>
    <w:rsid w:val="004030BA"/>
    <w:rsid w:val="00404378"/>
    <w:rsid w:val="00406814"/>
    <w:rsid w:val="00407D01"/>
    <w:rsid w:val="00411664"/>
    <w:rsid w:val="00413458"/>
    <w:rsid w:val="004134C5"/>
    <w:rsid w:val="0041384F"/>
    <w:rsid w:val="00413B6A"/>
    <w:rsid w:val="004147A4"/>
    <w:rsid w:val="00414B96"/>
    <w:rsid w:val="0041524E"/>
    <w:rsid w:val="00417A12"/>
    <w:rsid w:val="00417B74"/>
    <w:rsid w:val="00420F61"/>
    <w:rsid w:val="00422372"/>
    <w:rsid w:val="00422CB5"/>
    <w:rsid w:val="0042306A"/>
    <w:rsid w:val="00427C87"/>
    <w:rsid w:val="004302E1"/>
    <w:rsid w:val="0043097F"/>
    <w:rsid w:val="00430D02"/>
    <w:rsid w:val="00430F04"/>
    <w:rsid w:val="00432F79"/>
    <w:rsid w:val="00434856"/>
    <w:rsid w:val="00436518"/>
    <w:rsid w:val="0044019E"/>
    <w:rsid w:val="004403ED"/>
    <w:rsid w:val="004412A9"/>
    <w:rsid w:val="00441BB6"/>
    <w:rsid w:val="00444781"/>
    <w:rsid w:val="00444818"/>
    <w:rsid w:val="004449C2"/>
    <w:rsid w:val="00446757"/>
    <w:rsid w:val="00446D37"/>
    <w:rsid w:val="0044710A"/>
    <w:rsid w:val="004509F7"/>
    <w:rsid w:val="004513EC"/>
    <w:rsid w:val="004523E3"/>
    <w:rsid w:val="0045311E"/>
    <w:rsid w:val="004561A5"/>
    <w:rsid w:val="004576D7"/>
    <w:rsid w:val="00457D16"/>
    <w:rsid w:val="00461D31"/>
    <w:rsid w:val="0046431D"/>
    <w:rsid w:val="004643EB"/>
    <w:rsid w:val="004658BA"/>
    <w:rsid w:val="00465CC1"/>
    <w:rsid w:val="00465CEE"/>
    <w:rsid w:val="00465D32"/>
    <w:rsid w:val="00465E01"/>
    <w:rsid w:val="00466603"/>
    <w:rsid w:val="004666F2"/>
    <w:rsid w:val="00470376"/>
    <w:rsid w:val="004710F5"/>
    <w:rsid w:val="0047209F"/>
    <w:rsid w:val="00472EE5"/>
    <w:rsid w:val="00475514"/>
    <w:rsid w:val="004759E4"/>
    <w:rsid w:val="00477CE6"/>
    <w:rsid w:val="00482873"/>
    <w:rsid w:val="00483C4B"/>
    <w:rsid w:val="0048503E"/>
    <w:rsid w:val="00486B54"/>
    <w:rsid w:val="004874D8"/>
    <w:rsid w:val="00490F2F"/>
    <w:rsid w:val="00491178"/>
    <w:rsid w:val="00492A94"/>
    <w:rsid w:val="00492F41"/>
    <w:rsid w:val="00493AC4"/>
    <w:rsid w:val="00494567"/>
    <w:rsid w:val="004947D6"/>
    <w:rsid w:val="00495501"/>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796"/>
    <w:rsid w:val="004B286E"/>
    <w:rsid w:val="004B28BF"/>
    <w:rsid w:val="004B326E"/>
    <w:rsid w:val="004B4D52"/>
    <w:rsid w:val="004B5CFE"/>
    <w:rsid w:val="004B5E20"/>
    <w:rsid w:val="004B768B"/>
    <w:rsid w:val="004B7E05"/>
    <w:rsid w:val="004C01F2"/>
    <w:rsid w:val="004C0206"/>
    <w:rsid w:val="004C04AB"/>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B70"/>
    <w:rsid w:val="00515D00"/>
    <w:rsid w:val="00520909"/>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76FC"/>
    <w:rsid w:val="005815A9"/>
    <w:rsid w:val="005817EF"/>
    <w:rsid w:val="00582DF6"/>
    <w:rsid w:val="005833B1"/>
    <w:rsid w:val="005836EA"/>
    <w:rsid w:val="0058482B"/>
    <w:rsid w:val="005855A2"/>
    <w:rsid w:val="005910B1"/>
    <w:rsid w:val="005919AD"/>
    <w:rsid w:val="00593EE6"/>
    <w:rsid w:val="00594202"/>
    <w:rsid w:val="00594ADA"/>
    <w:rsid w:val="0059536A"/>
    <w:rsid w:val="00595B20"/>
    <w:rsid w:val="005968FD"/>
    <w:rsid w:val="005970CA"/>
    <w:rsid w:val="00597B3F"/>
    <w:rsid w:val="005A36EA"/>
    <w:rsid w:val="005A4DD4"/>
    <w:rsid w:val="005A4E61"/>
    <w:rsid w:val="005A5336"/>
    <w:rsid w:val="005A6EC4"/>
    <w:rsid w:val="005A782C"/>
    <w:rsid w:val="005B0557"/>
    <w:rsid w:val="005B0624"/>
    <w:rsid w:val="005B26BE"/>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1100"/>
    <w:rsid w:val="005D2953"/>
    <w:rsid w:val="005D3494"/>
    <w:rsid w:val="005D3512"/>
    <w:rsid w:val="005D3A4B"/>
    <w:rsid w:val="005D6A81"/>
    <w:rsid w:val="005D7BC8"/>
    <w:rsid w:val="005E0619"/>
    <w:rsid w:val="005E2889"/>
    <w:rsid w:val="005E2CC2"/>
    <w:rsid w:val="005E4B99"/>
    <w:rsid w:val="005E63B9"/>
    <w:rsid w:val="005E71A5"/>
    <w:rsid w:val="005E7C6C"/>
    <w:rsid w:val="005E7DEB"/>
    <w:rsid w:val="005E7FAE"/>
    <w:rsid w:val="005F07E3"/>
    <w:rsid w:val="005F2823"/>
    <w:rsid w:val="005F2E81"/>
    <w:rsid w:val="005F2FF2"/>
    <w:rsid w:val="005F39E0"/>
    <w:rsid w:val="005F46C6"/>
    <w:rsid w:val="005F4AA4"/>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2928"/>
    <w:rsid w:val="006536C1"/>
    <w:rsid w:val="00653DA3"/>
    <w:rsid w:val="006541D6"/>
    <w:rsid w:val="00654E39"/>
    <w:rsid w:val="00656495"/>
    <w:rsid w:val="0065676B"/>
    <w:rsid w:val="00656AEB"/>
    <w:rsid w:val="00660988"/>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BF2"/>
    <w:rsid w:val="00695152"/>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D0799"/>
    <w:rsid w:val="006D1C38"/>
    <w:rsid w:val="006D3CE9"/>
    <w:rsid w:val="006D3D04"/>
    <w:rsid w:val="006D4767"/>
    <w:rsid w:val="006D4841"/>
    <w:rsid w:val="006D5238"/>
    <w:rsid w:val="006D59B4"/>
    <w:rsid w:val="006D6A0C"/>
    <w:rsid w:val="006D799A"/>
    <w:rsid w:val="006E0CE5"/>
    <w:rsid w:val="006E2373"/>
    <w:rsid w:val="006E2A79"/>
    <w:rsid w:val="006E2C45"/>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6208"/>
    <w:rsid w:val="007362B3"/>
    <w:rsid w:val="0073718D"/>
    <w:rsid w:val="00742456"/>
    <w:rsid w:val="007454F7"/>
    <w:rsid w:val="00745D33"/>
    <w:rsid w:val="007466CC"/>
    <w:rsid w:val="00750090"/>
    <w:rsid w:val="00751514"/>
    <w:rsid w:val="00753141"/>
    <w:rsid w:val="00754062"/>
    <w:rsid w:val="007557F2"/>
    <w:rsid w:val="0076013A"/>
    <w:rsid w:val="00760E80"/>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7146"/>
    <w:rsid w:val="007A7EE0"/>
    <w:rsid w:val="007B02AE"/>
    <w:rsid w:val="007B0FB3"/>
    <w:rsid w:val="007B13BC"/>
    <w:rsid w:val="007B1D66"/>
    <w:rsid w:val="007B28E8"/>
    <w:rsid w:val="007B2980"/>
    <w:rsid w:val="007B31D1"/>
    <w:rsid w:val="007B3572"/>
    <w:rsid w:val="007B6F46"/>
    <w:rsid w:val="007B723C"/>
    <w:rsid w:val="007B758D"/>
    <w:rsid w:val="007B791B"/>
    <w:rsid w:val="007C093F"/>
    <w:rsid w:val="007C324A"/>
    <w:rsid w:val="007C407A"/>
    <w:rsid w:val="007C436F"/>
    <w:rsid w:val="007C6A16"/>
    <w:rsid w:val="007C6DEA"/>
    <w:rsid w:val="007D5754"/>
    <w:rsid w:val="007D5762"/>
    <w:rsid w:val="007D69EA"/>
    <w:rsid w:val="007D6C87"/>
    <w:rsid w:val="007D7012"/>
    <w:rsid w:val="007E1C8C"/>
    <w:rsid w:val="007E1E65"/>
    <w:rsid w:val="007E2757"/>
    <w:rsid w:val="007E4941"/>
    <w:rsid w:val="007E5449"/>
    <w:rsid w:val="007E6259"/>
    <w:rsid w:val="007E6A3A"/>
    <w:rsid w:val="007E6D80"/>
    <w:rsid w:val="007E76A5"/>
    <w:rsid w:val="007F0074"/>
    <w:rsid w:val="007F0161"/>
    <w:rsid w:val="007F0407"/>
    <w:rsid w:val="007F0BD0"/>
    <w:rsid w:val="007F0CCD"/>
    <w:rsid w:val="007F0E13"/>
    <w:rsid w:val="007F1EF3"/>
    <w:rsid w:val="007F20FA"/>
    <w:rsid w:val="007F335A"/>
    <w:rsid w:val="007F3FF9"/>
    <w:rsid w:val="007F4018"/>
    <w:rsid w:val="007F41A0"/>
    <w:rsid w:val="007F44B4"/>
    <w:rsid w:val="007F59D3"/>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2971"/>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5B2E"/>
    <w:rsid w:val="008764FC"/>
    <w:rsid w:val="008767EF"/>
    <w:rsid w:val="0088009D"/>
    <w:rsid w:val="00881844"/>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965"/>
    <w:rsid w:val="008D1FBF"/>
    <w:rsid w:val="008D229B"/>
    <w:rsid w:val="008D2518"/>
    <w:rsid w:val="008D2A67"/>
    <w:rsid w:val="008D3174"/>
    <w:rsid w:val="008D563F"/>
    <w:rsid w:val="008D5B71"/>
    <w:rsid w:val="008D5C83"/>
    <w:rsid w:val="008D6114"/>
    <w:rsid w:val="008D6A14"/>
    <w:rsid w:val="008D72E7"/>
    <w:rsid w:val="008E02E1"/>
    <w:rsid w:val="008E0A2E"/>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D51"/>
    <w:rsid w:val="00933CDE"/>
    <w:rsid w:val="00933E1D"/>
    <w:rsid w:val="00933F71"/>
    <w:rsid w:val="00934BC1"/>
    <w:rsid w:val="00935056"/>
    <w:rsid w:val="00935215"/>
    <w:rsid w:val="00935C6E"/>
    <w:rsid w:val="00935F0A"/>
    <w:rsid w:val="00937D66"/>
    <w:rsid w:val="00940D73"/>
    <w:rsid w:val="00941117"/>
    <w:rsid w:val="009411BA"/>
    <w:rsid w:val="00941359"/>
    <w:rsid w:val="0094304E"/>
    <w:rsid w:val="0094318B"/>
    <w:rsid w:val="00943A1D"/>
    <w:rsid w:val="00945564"/>
    <w:rsid w:val="0095141C"/>
    <w:rsid w:val="00951554"/>
    <w:rsid w:val="00951F34"/>
    <w:rsid w:val="00952B71"/>
    <w:rsid w:val="00953FF1"/>
    <w:rsid w:val="00954CA6"/>
    <w:rsid w:val="00956A2C"/>
    <w:rsid w:val="00957F3C"/>
    <w:rsid w:val="00960772"/>
    <w:rsid w:val="00961716"/>
    <w:rsid w:val="00963FB4"/>
    <w:rsid w:val="00963FCC"/>
    <w:rsid w:val="0096447A"/>
    <w:rsid w:val="00965019"/>
    <w:rsid w:val="00965225"/>
    <w:rsid w:val="0096575D"/>
    <w:rsid w:val="009661CF"/>
    <w:rsid w:val="0096718C"/>
    <w:rsid w:val="0096746C"/>
    <w:rsid w:val="00970838"/>
    <w:rsid w:val="009719B1"/>
    <w:rsid w:val="00972AA1"/>
    <w:rsid w:val="00972D01"/>
    <w:rsid w:val="00973FCA"/>
    <w:rsid w:val="00974DD8"/>
    <w:rsid w:val="00975AA7"/>
    <w:rsid w:val="00975CEC"/>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16FE"/>
    <w:rsid w:val="00991F43"/>
    <w:rsid w:val="0099318C"/>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578"/>
    <w:rsid w:val="009B795B"/>
    <w:rsid w:val="009B7A0D"/>
    <w:rsid w:val="009B7DF1"/>
    <w:rsid w:val="009C00D7"/>
    <w:rsid w:val="009C04C7"/>
    <w:rsid w:val="009C0D64"/>
    <w:rsid w:val="009C2110"/>
    <w:rsid w:val="009C2BB3"/>
    <w:rsid w:val="009C655F"/>
    <w:rsid w:val="009D2B5D"/>
    <w:rsid w:val="009D2B96"/>
    <w:rsid w:val="009D303B"/>
    <w:rsid w:val="009D4AAA"/>
    <w:rsid w:val="009D5531"/>
    <w:rsid w:val="009D6A41"/>
    <w:rsid w:val="009D7140"/>
    <w:rsid w:val="009E0E59"/>
    <w:rsid w:val="009E32CF"/>
    <w:rsid w:val="009E3C44"/>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41E5"/>
    <w:rsid w:val="00A05F7E"/>
    <w:rsid w:val="00A060DC"/>
    <w:rsid w:val="00A06EA7"/>
    <w:rsid w:val="00A0723E"/>
    <w:rsid w:val="00A100E4"/>
    <w:rsid w:val="00A10600"/>
    <w:rsid w:val="00A10999"/>
    <w:rsid w:val="00A1191C"/>
    <w:rsid w:val="00A11B6E"/>
    <w:rsid w:val="00A13E75"/>
    <w:rsid w:val="00A14BB2"/>
    <w:rsid w:val="00A14EDD"/>
    <w:rsid w:val="00A1522E"/>
    <w:rsid w:val="00A15668"/>
    <w:rsid w:val="00A160C1"/>
    <w:rsid w:val="00A163DD"/>
    <w:rsid w:val="00A1656A"/>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7BC4"/>
    <w:rsid w:val="00A601E7"/>
    <w:rsid w:val="00A61169"/>
    <w:rsid w:val="00A619BD"/>
    <w:rsid w:val="00A6244D"/>
    <w:rsid w:val="00A62788"/>
    <w:rsid w:val="00A627DD"/>
    <w:rsid w:val="00A62AE7"/>
    <w:rsid w:val="00A6528C"/>
    <w:rsid w:val="00A655F2"/>
    <w:rsid w:val="00A67142"/>
    <w:rsid w:val="00A7085A"/>
    <w:rsid w:val="00A72B15"/>
    <w:rsid w:val="00A7318E"/>
    <w:rsid w:val="00A733A4"/>
    <w:rsid w:val="00A738A6"/>
    <w:rsid w:val="00A75B9F"/>
    <w:rsid w:val="00A76831"/>
    <w:rsid w:val="00A77D32"/>
    <w:rsid w:val="00A807AD"/>
    <w:rsid w:val="00A82DB3"/>
    <w:rsid w:val="00A8319E"/>
    <w:rsid w:val="00A83BD7"/>
    <w:rsid w:val="00A842EB"/>
    <w:rsid w:val="00A847B1"/>
    <w:rsid w:val="00A85DB7"/>
    <w:rsid w:val="00A876BA"/>
    <w:rsid w:val="00A87A8C"/>
    <w:rsid w:val="00A87EBC"/>
    <w:rsid w:val="00A87EF6"/>
    <w:rsid w:val="00A92CCE"/>
    <w:rsid w:val="00A93531"/>
    <w:rsid w:val="00A955E6"/>
    <w:rsid w:val="00A96FFB"/>
    <w:rsid w:val="00A9776D"/>
    <w:rsid w:val="00AA1ACF"/>
    <w:rsid w:val="00AA469C"/>
    <w:rsid w:val="00AA65DE"/>
    <w:rsid w:val="00AB1145"/>
    <w:rsid w:val="00AB215E"/>
    <w:rsid w:val="00AB3DF5"/>
    <w:rsid w:val="00AB4B74"/>
    <w:rsid w:val="00AB7396"/>
    <w:rsid w:val="00AB7B06"/>
    <w:rsid w:val="00AC0587"/>
    <w:rsid w:val="00AC06BF"/>
    <w:rsid w:val="00AC0DCB"/>
    <w:rsid w:val="00AC2377"/>
    <w:rsid w:val="00AC2422"/>
    <w:rsid w:val="00AC269A"/>
    <w:rsid w:val="00AC3634"/>
    <w:rsid w:val="00AC4466"/>
    <w:rsid w:val="00AC663F"/>
    <w:rsid w:val="00AC6830"/>
    <w:rsid w:val="00AD028E"/>
    <w:rsid w:val="00AD0FA4"/>
    <w:rsid w:val="00AD1DF2"/>
    <w:rsid w:val="00AD351F"/>
    <w:rsid w:val="00AD4066"/>
    <w:rsid w:val="00AD4A0A"/>
    <w:rsid w:val="00AD4B59"/>
    <w:rsid w:val="00AD5366"/>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2B8C"/>
    <w:rsid w:val="00B6358B"/>
    <w:rsid w:val="00B63B6B"/>
    <w:rsid w:val="00B6548F"/>
    <w:rsid w:val="00B70011"/>
    <w:rsid w:val="00B70A8E"/>
    <w:rsid w:val="00B71EF1"/>
    <w:rsid w:val="00B72D8C"/>
    <w:rsid w:val="00B74B98"/>
    <w:rsid w:val="00B7591B"/>
    <w:rsid w:val="00B75E8F"/>
    <w:rsid w:val="00B779EB"/>
    <w:rsid w:val="00B77A58"/>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A01BF"/>
    <w:rsid w:val="00BA177D"/>
    <w:rsid w:val="00BA1A8C"/>
    <w:rsid w:val="00BA28BC"/>
    <w:rsid w:val="00BA39A0"/>
    <w:rsid w:val="00BA39B4"/>
    <w:rsid w:val="00BA4405"/>
    <w:rsid w:val="00BA477D"/>
    <w:rsid w:val="00BA5B80"/>
    <w:rsid w:val="00BA6167"/>
    <w:rsid w:val="00BB0D93"/>
    <w:rsid w:val="00BB34E5"/>
    <w:rsid w:val="00BB43BA"/>
    <w:rsid w:val="00BB51DB"/>
    <w:rsid w:val="00BB6CB3"/>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F1C"/>
    <w:rsid w:val="00C031A0"/>
    <w:rsid w:val="00C03A52"/>
    <w:rsid w:val="00C0448D"/>
    <w:rsid w:val="00C04BF4"/>
    <w:rsid w:val="00C0581A"/>
    <w:rsid w:val="00C07945"/>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724"/>
    <w:rsid w:val="00C26CA4"/>
    <w:rsid w:val="00C3003B"/>
    <w:rsid w:val="00C31067"/>
    <w:rsid w:val="00C31ABC"/>
    <w:rsid w:val="00C332C0"/>
    <w:rsid w:val="00C33BCE"/>
    <w:rsid w:val="00C34B95"/>
    <w:rsid w:val="00C37371"/>
    <w:rsid w:val="00C37810"/>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5D68"/>
    <w:rsid w:val="00C66287"/>
    <w:rsid w:val="00C67910"/>
    <w:rsid w:val="00C679BC"/>
    <w:rsid w:val="00C67D1D"/>
    <w:rsid w:val="00C71197"/>
    <w:rsid w:val="00C72229"/>
    <w:rsid w:val="00C75137"/>
    <w:rsid w:val="00C75DA8"/>
    <w:rsid w:val="00C8008E"/>
    <w:rsid w:val="00C813A8"/>
    <w:rsid w:val="00C819E7"/>
    <w:rsid w:val="00C827C8"/>
    <w:rsid w:val="00C840C2"/>
    <w:rsid w:val="00C8546E"/>
    <w:rsid w:val="00C85BA7"/>
    <w:rsid w:val="00C90366"/>
    <w:rsid w:val="00C903CD"/>
    <w:rsid w:val="00C91202"/>
    <w:rsid w:val="00C91B26"/>
    <w:rsid w:val="00C9228E"/>
    <w:rsid w:val="00C92868"/>
    <w:rsid w:val="00C95BA1"/>
    <w:rsid w:val="00CA1E9F"/>
    <w:rsid w:val="00CA21BB"/>
    <w:rsid w:val="00CA220C"/>
    <w:rsid w:val="00CA4EE2"/>
    <w:rsid w:val="00CA5264"/>
    <w:rsid w:val="00CA530F"/>
    <w:rsid w:val="00CB0225"/>
    <w:rsid w:val="00CB13A2"/>
    <w:rsid w:val="00CB1A47"/>
    <w:rsid w:val="00CB1E51"/>
    <w:rsid w:val="00CB3319"/>
    <w:rsid w:val="00CB3577"/>
    <w:rsid w:val="00CB46F3"/>
    <w:rsid w:val="00CB67F8"/>
    <w:rsid w:val="00CB6B82"/>
    <w:rsid w:val="00CB78A5"/>
    <w:rsid w:val="00CB7A22"/>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614E"/>
    <w:rsid w:val="00CE72C4"/>
    <w:rsid w:val="00CE74DA"/>
    <w:rsid w:val="00CE76E6"/>
    <w:rsid w:val="00CE770B"/>
    <w:rsid w:val="00CF0B34"/>
    <w:rsid w:val="00CF2D02"/>
    <w:rsid w:val="00CF3B72"/>
    <w:rsid w:val="00CF6750"/>
    <w:rsid w:val="00CF70D6"/>
    <w:rsid w:val="00D003F3"/>
    <w:rsid w:val="00D00AF2"/>
    <w:rsid w:val="00D00D8B"/>
    <w:rsid w:val="00D025B1"/>
    <w:rsid w:val="00D02FFF"/>
    <w:rsid w:val="00D048B4"/>
    <w:rsid w:val="00D048FF"/>
    <w:rsid w:val="00D04EE4"/>
    <w:rsid w:val="00D051E8"/>
    <w:rsid w:val="00D052BB"/>
    <w:rsid w:val="00D05762"/>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7F0"/>
    <w:rsid w:val="00D53BE8"/>
    <w:rsid w:val="00D55777"/>
    <w:rsid w:val="00D55AC2"/>
    <w:rsid w:val="00D568A7"/>
    <w:rsid w:val="00D56E44"/>
    <w:rsid w:val="00D571CD"/>
    <w:rsid w:val="00D57903"/>
    <w:rsid w:val="00D616DF"/>
    <w:rsid w:val="00D61C33"/>
    <w:rsid w:val="00D61E7A"/>
    <w:rsid w:val="00D63195"/>
    <w:rsid w:val="00D647FF"/>
    <w:rsid w:val="00D64C84"/>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6974"/>
    <w:rsid w:val="00D87C32"/>
    <w:rsid w:val="00D87F91"/>
    <w:rsid w:val="00D900DE"/>
    <w:rsid w:val="00D901F8"/>
    <w:rsid w:val="00D919F0"/>
    <w:rsid w:val="00D939DD"/>
    <w:rsid w:val="00D93B1A"/>
    <w:rsid w:val="00D965C3"/>
    <w:rsid w:val="00D969FF"/>
    <w:rsid w:val="00D96D10"/>
    <w:rsid w:val="00D96E49"/>
    <w:rsid w:val="00D97534"/>
    <w:rsid w:val="00D97818"/>
    <w:rsid w:val="00D97876"/>
    <w:rsid w:val="00DA028C"/>
    <w:rsid w:val="00DA0FF1"/>
    <w:rsid w:val="00DA181C"/>
    <w:rsid w:val="00DA22AD"/>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2CEA"/>
    <w:rsid w:val="00DE4BF7"/>
    <w:rsid w:val="00DE4FDF"/>
    <w:rsid w:val="00DF0388"/>
    <w:rsid w:val="00DF03A8"/>
    <w:rsid w:val="00DF2778"/>
    <w:rsid w:val="00DF2C03"/>
    <w:rsid w:val="00DF2CCE"/>
    <w:rsid w:val="00DF4A19"/>
    <w:rsid w:val="00DF4E7F"/>
    <w:rsid w:val="00DF5B1A"/>
    <w:rsid w:val="00DF5BB1"/>
    <w:rsid w:val="00DF61F0"/>
    <w:rsid w:val="00DF6655"/>
    <w:rsid w:val="00E02010"/>
    <w:rsid w:val="00E023BA"/>
    <w:rsid w:val="00E02F40"/>
    <w:rsid w:val="00E03CD6"/>
    <w:rsid w:val="00E03E3C"/>
    <w:rsid w:val="00E04A22"/>
    <w:rsid w:val="00E04BBC"/>
    <w:rsid w:val="00E05046"/>
    <w:rsid w:val="00E05713"/>
    <w:rsid w:val="00E0650F"/>
    <w:rsid w:val="00E0693E"/>
    <w:rsid w:val="00E072F4"/>
    <w:rsid w:val="00E1173C"/>
    <w:rsid w:val="00E12CF6"/>
    <w:rsid w:val="00E14AC6"/>
    <w:rsid w:val="00E14B4F"/>
    <w:rsid w:val="00E15132"/>
    <w:rsid w:val="00E168CE"/>
    <w:rsid w:val="00E16A71"/>
    <w:rsid w:val="00E16FB7"/>
    <w:rsid w:val="00E17B4D"/>
    <w:rsid w:val="00E17D6A"/>
    <w:rsid w:val="00E211CA"/>
    <w:rsid w:val="00E21EB2"/>
    <w:rsid w:val="00E22B44"/>
    <w:rsid w:val="00E23010"/>
    <w:rsid w:val="00E23A2E"/>
    <w:rsid w:val="00E23AF3"/>
    <w:rsid w:val="00E24604"/>
    <w:rsid w:val="00E24BA2"/>
    <w:rsid w:val="00E24D14"/>
    <w:rsid w:val="00E25571"/>
    <w:rsid w:val="00E27D41"/>
    <w:rsid w:val="00E3093B"/>
    <w:rsid w:val="00E30CF8"/>
    <w:rsid w:val="00E30E7E"/>
    <w:rsid w:val="00E3196C"/>
    <w:rsid w:val="00E31B93"/>
    <w:rsid w:val="00E32B0E"/>
    <w:rsid w:val="00E338C2"/>
    <w:rsid w:val="00E33D38"/>
    <w:rsid w:val="00E35C2E"/>
    <w:rsid w:val="00E3663C"/>
    <w:rsid w:val="00E36BA0"/>
    <w:rsid w:val="00E37967"/>
    <w:rsid w:val="00E37B22"/>
    <w:rsid w:val="00E37EA7"/>
    <w:rsid w:val="00E40A57"/>
    <w:rsid w:val="00E41561"/>
    <w:rsid w:val="00E418A3"/>
    <w:rsid w:val="00E437DA"/>
    <w:rsid w:val="00E459F9"/>
    <w:rsid w:val="00E45A4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4147"/>
    <w:rsid w:val="00E64458"/>
    <w:rsid w:val="00E652EB"/>
    <w:rsid w:val="00E65304"/>
    <w:rsid w:val="00E65BF0"/>
    <w:rsid w:val="00E66D69"/>
    <w:rsid w:val="00E6709E"/>
    <w:rsid w:val="00E6742C"/>
    <w:rsid w:val="00E67A17"/>
    <w:rsid w:val="00E67A57"/>
    <w:rsid w:val="00E70E5F"/>
    <w:rsid w:val="00E72F26"/>
    <w:rsid w:val="00E75C58"/>
    <w:rsid w:val="00E7747E"/>
    <w:rsid w:val="00E77A57"/>
    <w:rsid w:val="00E80218"/>
    <w:rsid w:val="00E82881"/>
    <w:rsid w:val="00E8549F"/>
    <w:rsid w:val="00E86934"/>
    <w:rsid w:val="00E86B03"/>
    <w:rsid w:val="00E8788F"/>
    <w:rsid w:val="00E8793D"/>
    <w:rsid w:val="00E90C7D"/>
    <w:rsid w:val="00E90DF1"/>
    <w:rsid w:val="00E9198D"/>
    <w:rsid w:val="00E91ED9"/>
    <w:rsid w:val="00E91EF0"/>
    <w:rsid w:val="00E9217F"/>
    <w:rsid w:val="00E92496"/>
    <w:rsid w:val="00E9766F"/>
    <w:rsid w:val="00EA0189"/>
    <w:rsid w:val="00EA0AC7"/>
    <w:rsid w:val="00EA0F08"/>
    <w:rsid w:val="00EA1B5C"/>
    <w:rsid w:val="00EA3278"/>
    <w:rsid w:val="00EA3EC3"/>
    <w:rsid w:val="00EA454F"/>
    <w:rsid w:val="00EA50EB"/>
    <w:rsid w:val="00EA512A"/>
    <w:rsid w:val="00EA546C"/>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6694"/>
    <w:rsid w:val="00EC67FC"/>
    <w:rsid w:val="00EC7FF7"/>
    <w:rsid w:val="00ED1D29"/>
    <w:rsid w:val="00ED31C5"/>
    <w:rsid w:val="00ED3377"/>
    <w:rsid w:val="00ED476D"/>
    <w:rsid w:val="00ED4EF2"/>
    <w:rsid w:val="00ED54F6"/>
    <w:rsid w:val="00ED5537"/>
    <w:rsid w:val="00ED6621"/>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5CD8"/>
    <w:rsid w:val="00F167DF"/>
    <w:rsid w:val="00F217E6"/>
    <w:rsid w:val="00F221A3"/>
    <w:rsid w:val="00F22479"/>
    <w:rsid w:val="00F2265F"/>
    <w:rsid w:val="00F22C51"/>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A25"/>
    <w:rsid w:val="00F42FA3"/>
    <w:rsid w:val="00F42FBA"/>
    <w:rsid w:val="00F432F6"/>
    <w:rsid w:val="00F4372D"/>
    <w:rsid w:val="00F43A97"/>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D7F"/>
    <w:rsid w:val="00FB52F3"/>
    <w:rsid w:val="00FB654E"/>
    <w:rsid w:val="00FB7B24"/>
    <w:rsid w:val="00FC3DB1"/>
    <w:rsid w:val="00FC5578"/>
    <w:rsid w:val="00FC707E"/>
    <w:rsid w:val="00FC79FC"/>
    <w:rsid w:val="00FC7E9A"/>
    <w:rsid w:val="00FD0252"/>
    <w:rsid w:val="00FD1C3D"/>
    <w:rsid w:val="00FD36D5"/>
    <w:rsid w:val="00FD3AAC"/>
    <w:rsid w:val="00FD51E3"/>
    <w:rsid w:val="00FD6145"/>
    <w:rsid w:val="00FD71DD"/>
    <w:rsid w:val="00FD7D1A"/>
    <w:rsid w:val="00FD7FD3"/>
    <w:rsid w:val="00FE078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F35D3E-3BC7-4FA6-990B-DD27D35E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hropshire.gov.uk/committee-services/mgCommitteeDetails.aspx?ID=162" TargetMode="External"/><Relationship Id="rId13" Type="http://schemas.openxmlformats.org/officeDocument/2006/relationships/hyperlink" Target="http://shropshire.gov.uk/committee-services/mgCommitteeDetails.aspx?ID=4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ropshire.gov.uk/committee-services/mgCommitteeDetails.aspx?ID=12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opshire.gov.uk/committee-services/mgCommitteeDetails.aspx?ID=180" TargetMode="External"/><Relationship Id="rId5" Type="http://schemas.openxmlformats.org/officeDocument/2006/relationships/webSettings" Target="webSettings.xml"/><Relationship Id="rId15" Type="http://schemas.openxmlformats.org/officeDocument/2006/relationships/hyperlink" Target="http://shropshire.gov.uk/committee-services/mgCommitteeDetails.aspx?ID=166" TargetMode="External"/><Relationship Id="rId23" Type="http://schemas.openxmlformats.org/officeDocument/2006/relationships/theme" Target="theme/theme1.xml"/><Relationship Id="rId10" Type="http://schemas.openxmlformats.org/officeDocument/2006/relationships/hyperlink" Target="http://shropshire.gov.uk/committee-services/mgCommitteeDetails.aspx?ID=46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ropshire.gov.uk/committee-services/mgCommitteeDetails.aspx?ID=215" TargetMode="External"/><Relationship Id="rId14" Type="http://schemas.openxmlformats.org/officeDocument/2006/relationships/hyperlink" Target="http://shropshire.gov.uk/committee-services/mgCommitteeDetails.aspx?ID=16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7803-6BBA-4B10-B2DC-0C9A8289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2442</Words>
  <Characters>14922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17330</CharactersWithSpaces>
  <SharedDoc>false</SharedDoc>
  <HLinks>
    <vt:vector size="48" baseType="variant">
      <vt:variant>
        <vt:i4>2293811</vt:i4>
      </vt:variant>
      <vt:variant>
        <vt:i4>21</vt:i4>
      </vt:variant>
      <vt:variant>
        <vt:i4>0</vt:i4>
      </vt:variant>
      <vt:variant>
        <vt:i4>5</vt:i4>
      </vt:variant>
      <vt:variant>
        <vt:lpwstr>http://shropshire.gov.uk/committee-services/mgCommitteeDetails.aspx?ID=166</vt:lpwstr>
      </vt:variant>
      <vt:variant>
        <vt:lpwstr/>
      </vt:variant>
      <vt:variant>
        <vt:i4>2162739</vt:i4>
      </vt:variant>
      <vt:variant>
        <vt:i4>18</vt:i4>
      </vt:variant>
      <vt:variant>
        <vt:i4>0</vt:i4>
      </vt:variant>
      <vt:variant>
        <vt:i4>5</vt:i4>
      </vt:variant>
      <vt:variant>
        <vt:lpwstr>http://shropshire.gov.uk/committee-services/mgCommitteeDetails.aspx?ID=164</vt:lpwstr>
      </vt:variant>
      <vt:variant>
        <vt:lpwstr/>
      </vt:variant>
      <vt:variant>
        <vt:i4>2687027</vt:i4>
      </vt:variant>
      <vt:variant>
        <vt:i4>15</vt:i4>
      </vt:variant>
      <vt:variant>
        <vt:i4>0</vt:i4>
      </vt:variant>
      <vt:variant>
        <vt:i4>5</vt:i4>
      </vt:variant>
      <vt:variant>
        <vt:lpwstr>http://shropshire.gov.uk/committee-services/mgCommitteeDetails.aspx?ID=469</vt:lpwstr>
      </vt:variant>
      <vt:variant>
        <vt:lpwstr/>
      </vt:variant>
      <vt:variant>
        <vt:i4>2949175</vt:i4>
      </vt:variant>
      <vt:variant>
        <vt:i4>12</vt:i4>
      </vt:variant>
      <vt:variant>
        <vt:i4>0</vt:i4>
      </vt:variant>
      <vt:variant>
        <vt:i4>5</vt:i4>
      </vt:variant>
      <vt:variant>
        <vt:lpwstr>http://shropshire.gov.uk/committee-services/mgCommitteeDetails.aspx?ID=128</vt:lpwstr>
      </vt:variant>
      <vt:variant>
        <vt:lpwstr/>
      </vt:variant>
      <vt:variant>
        <vt:i4>2424893</vt:i4>
      </vt:variant>
      <vt:variant>
        <vt:i4>9</vt:i4>
      </vt:variant>
      <vt:variant>
        <vt:i4>0</vt:i4>
      </vt:variant>
      <vt:variant>
        <vt:i4>5</vt:i4>
      </vt:variant>
      <vt:variant>
        <vt:lpwstr>http://shropshire.gov.uk/committee-services/mgCommitteeDetails.aspx?ID=180</vt:lpwstr>
      </vt:variant>
      <vt:variant>
        <vt:lpwstr/>
      </vt:variant>
      <vt:variant>
        <vt:i4>2555955</vt:i4>
      </vt:variant>
      <vt:variant>
        <vt:i4>6</vt:i4>
      </vt:variant>
      <vt:variant>
        <vt:i4>0</vt:i4>
      </vt:variant>
      <vt:variant>
        <vt:i4>5</vt:i4>
      </vt:variant>
      <vt:variant>
        <vt:lpwstr>http://shropshire.gov.uk/committee-services/mgCommitteeDetails.aspx?ID=467</vt:lpwstr>
      </vt:variant>
      <vt:variant>
        <vt:lpwstr/>
      </vt:variant>
      <vt:variant>
        <vt:i4>2293812</vt:i4>
      </vt:variant>
      <vt:variant>
        <vt:i4>3</vt:i4>
      </vt:variant>
      <vt:variant>
        <vt:i4>0</vt:i4>
      </vt:variant>
      <vt:variant>
        <vt:i4>5</vt:i4>
      </vt:variant>
      <vt:variant>
        <vt:lpwstr>http://shropshire.gov.uk/committee-services/mgCommitteeDetails.aspx?ID=215</vt:lpwstr>
      </vt:variant>
      <vt:variant>
        <vt:lpwstr/>
      </vt:variant>
      <vt:variant>
        <vt:i4>2555955</vt:i4>
      </vt:variant>
      <vt:variant>
        <vt:i4>0</vt:i4>
      </vt:variant>
      <vt:variant>
        <vt:i4>0</vt:i4>
      </vt:variant>
      <vt:variant>
        <vt:i4>5</vt:i4>
      </vt:variant>
      <vt:variant>
        <vt:lpwstr>http://shropshire.gov.uk/committee-services/mgCommitteeDetails.aspx?ID=162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2015-04-08T07:35:00Z</cp:lastPrinted>
  <dcterms:created xsi:type="dcterms:W3CDTF">2015-06-11T12:12:00Z</dcterms:created>
  <dcterms:modified xsi:type="dcterms:W3CDTF">2015-06-11T12:12:00Z</dcterms:modified>
</cp:coreProperties>
</file>